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D44B29" w:rsidP="00D44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44B29">
        <w:rPr>
          <w:rFonts w:ascii="Times New Roman" w:eastAsia="Calibri" w:hAnsi="Times New Roman" w:cs="Times New Roman"/>
          <w:sz w:val="12"/>
          <w:szCs w:val="12"/>
        </w:rPr>
        <w:t>Извещения о предоставлении земельного участка</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……………..3</w:t>
      </w:r>
    </w:p>
    <w:p w:rsidR="00E261CB" w:rsidRDefault="00E261CB" w:rsidP="0015017C">
      <w:pPr>
        <w:tabs>
          <w:tab w:val="left" w:pos="284"/>
        </w:tabs>
        <w:spacing w:after="0" w:line="240" w:lineRule="auto"/>
        <w:jc w:val="both"/>
        <w:rPr>
          <w:rFonts w:ascii="Times New Roman" w:eastAsia="Calibri" w:hAnsi="Times New Roman" w:cs="Times New Roman"/>
          <w:sz w:val="12"/>
          <w:szCs w:val="12"/>
        </w:rPr>
      </w:pPr>
    </w:p>
    <w:p w:rsidR="00E261CB" w:rsidRPr="00E261CB" w:rsidRDefault="00E261CB" w:rsidP="00E261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261C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E261CB" w:rsidP="00E261CB">
      <w:pPr>
        <w:tabs>
          <w:tab w:val="left" w:pos="284"/>
        </w:tabs>
        <w:spacing w:after="0" w:line="240" w:lineRule="auto"/>
        <w:jc w:val="both"/>
        <w:rPr>
          <w:rFonts w:ascii="Times New Roman" w:eastAsia="Calibri" w:hAnsi="Times New Roman" w:cs="Times New Roman"/>
          <w:sz w:val="12"/>
          <w:szCs w:val="12"/>
        </w:rPr>
      </w:pPr>
      <w:r w:rsidRPr="00E261CB">
        <w:rPr>
          <w:rFonts w:ascii="Times New Roman" w:eastAsia="Calibri" w:hAnsi="Times New Roman" w:cs="Times New Roman"/>
          <w:sz w:val="12"/>
          <w:szCs w:val="12"/>
        </w:rPr>
        <w:t>№8</w:t>
      </w:r>
      <w:r>
        <w:rPr>
          <w:rFonts w:ascii="Times New Roman" w:eastAsia="Calibri" w:hAnsi="Times New Roman" w:cs="Times New Roman"/>
          <w:sz w:val="12"/>
          <w:szCs w:val="12"/>
        </w:rPr>
        <w:t>95</w:t>
      </w:r>
      <w:r w:rsidRPr="00E261C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05 августа</w:t>
      </w:r>
      <w:r w:rsidRPr="00E261CB">
        <w:rPr>
          <w:rFonts w:ascii="Times New Roman" w:eastAsia="Calibri" w:hAnsi="Times New Roman" w:cs="Times New Roman"/>
          <w:sz w:val="12"/>
          <w:szCs w:val="12"/>
        </w:rPr>
        <w:t xml:space="preserve"> 2016г.</w:t>
      </w:r>
      <w:r>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w:t>
      </w:r>
      <w:r w:rsidRPr="00E261CB">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на землях Администрации муниципального района Сергиевский и землях в собственности ООО «Компания «БИО-ТОН», в границах кадастровых кварталов 63:31:0301001, 63:31:0301002, 63:31:0304001</w:t>
      </w:r>
      <w:r>
        <w:rPr>
          <w:rFonts w:ascii="Times New Roman" w:eastAsia="Calibri" w:hAnsi="Times New Roman" w:cs="Times New Roman"/>
          <w:sz w:val="12"/>
          <w:szCs w:val="12"/>
        </w:rPr>
        <w:t>»…………………………………………………………………………3</w:t>
      </w:r>
      <w:proofErr w:type="gramEnd"/>
    </w:p>
    <w:p w:rsidR="0015017C" w:rsidRPr="0015017C" w:rsidRDefault="0015017C" w:rsidP="00090574">
      <w:pPr>
        <w:tabs>
          <w:tab w:val="left" w:pos="284"/>
        </w:tabs>
        <w:spacing w:after="0" w:line="240" w:lineRule="auto"/>
        <w:ind w:firstLine="284"/>
        <w:jc w:val="both"/>
        <w:rPr>
          <w:rFonts w:ascii="Times New Roman" w:eastAsia="Calibri" w:hAnsi="Times New Roman" w:cs="Times New Roman"/>
          <w:sz w:val="12"/>
          <w:szCs w:val="12"/>
        </w:rPr>
      </w:pPr>
    </w:p>
    <w:p w:rsidR="00090574" w:rsidRPr="00E261CB"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261CB">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Главы сельского поселения Сергиевск </w:t>
      </w:r>
      <w:r w:rsidRPr="00E261CB">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090574" w:rsidP="000905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w:t>
      </w:r>
      <w:r w:rsidRPr="00E261C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04 августа</w:t>
      </w:r>
      <w:r w:rsidRPr="00E261CB">
        <w:rPr>
          <w:rFonts w:ascii="Times New Roman" w:eastAsia="Calibri" w:hAnsi="Times New Roman" w:cs="Times New Roman"/>
          <w:sz w:val="12"/>
          <w:szCs w:val="12"/>
        </w:rPr>
        <w:t xml:space="preserve"> 2016г.</w:t>
      </w:r>
      <w:r>
        <w:rPr>
          <w:rFonts w:ascii="Times New Roman" w:eastAsia="Calibri" w:hAnsi="Times New Roman" w:cs="Times New Roman"/>
          <w:sz w:val="12"/>
          <w:szCs w:val="12"/>
        </w:rPr>
        <w:t xml:space="preserve"> «</w:t>
      </w:r>
      <w:r w:rsidRPr="00090574">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3D3718">
        <w:rPr>
          <w:rFonts w:ascii="Times New Roman" w:eastAsia="Calibri" w:hAnsi="Times New Roman" w:cs="Times New Roman"/>
          <w:sz w:val="12"/>
          <w:szCs w:val="12"/>
        </w:rPr>
        <w:t>…..</w:t>
      </w:r>
      <w:r>
        <w:rPr>
          <w:rFonts w:ascii="Times New Roman" w:eastAsia="Calibri" w:hAnsi="Times New Roman" w:cs="Times New Roman"/>
          <w:sz w:val="12"/>
          <w:szCs w:val="12"/>
        </w:rPr>
        <w:t>…………</w:t>
      </w:r>
      <w:r w:rsidR="003D3718">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90574" w:rsidRPr="00E261CB"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90574">
        <w:rPr>
          <w:rFonts w:ascii="Times New Roman" w:eastAsia="Calibri" w:hAnsi="Times New Roman" w:cs="Times New Roman"/>
          <w:sz w:val="12"/>
          <w:szCs w:val="12"/>
        </w:rPr>
        <w:t xml:space="preserve"> </w:t>
      </w:r>
      <w:r w:rsidRPr="00E261CB">
        <w:rPr>
          <w:rFonts w:ascii="Times New Roman" w:eastAsia="Calibri" w:hAnsi="Times New Roman" w:cs="Times New Roman"/>
          <w:sz w:val="12"/>
          <w:szCs w:val="12"/>
        </w:rPr>
        <w:t>Постановление</w:t>
      </w:r>
      <w:r>
        <w:rPr>
          <w:rFonts w:ascii="Times New Roman" w:eastAsia="Calibri" w:hAnsi="Times New Roman" w:cs="Times New Roman"/>
          <w:sz w:val="12"/>
          <w:szCs w:val="12"/>
        </w:rPr>
        <w:t xml:space="preserve"> Главы сельского поселения Липовка </w:t>
      </w:r>
      <w:r w:rsidRPr="00E261CB">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090574"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w:t>
      </w:r>
      <w:r w:rsidRPr="00E261C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04 августа</w:t>
      </w:r>
      <w:r w:rsidRPr="00E261CB">
        <w:rPr>
          <w:rFonts w:ascii="Times New Roman" w:eastAsia="Calibri" w:hAnsi="Times New Roman" w:cs="Times New Roman"/>
          <w:sz w:val="12"/>
          <w:szCs w:val="12"/>
        </w:rPr>
        <w:t xml:space="preserve"> 2016г.</w:t>
      </w:r>
      <w:r>
        <w:rPr>
          <w:rFonts w:ascii="Times New Roman" w:eastAsia="Calibri" w:hAnsi="Times New Roman" w:cs="Times New Roman"/>
          <w:sz w:val="12"/>
          <w:szCs w:val="12"/>
        </w:rPr>
        <w:t xml:space="preserve"> «</w:t>
      </w:r>
      <w:r w:rsidRPr="00090574">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3D3718">
        <w:rPr>
          <w:rFonts w:ascii="Times New Roman" w:eastAsia="Calibri" w:hAnsi="Times New Roman" w:cs="Times New Roman"/>
          <w:sz w:val="12"/>
          <w:szCs w:val="12"/>
        </w:rPr>
        <w:t>…………</w:t>
      </w:r>
      <w:r>
        <w:rPr>
          <w:rFonts w:ascii="Times New Roman" w:eastAsia="Calibri" w:hAnsi="Times New Roman" w:cs="Times New Roman"/>
          <w:sz w:val="12"/>
          <w:szCs w:val="12"/>
        </w:rPr>
        <w:t>………………………</w:t>
      </w:r>
      <w:r w:rsidR="003D3718">
        <w:rPr>
          <w:rFonts w:ascii="Times New Roman" w:eastAsia="Calibri" w:hAnsi="Times New Roman" w:cs="Times New Roman"/>
          <w:sz w:val="12"/>
          <w:szCs w:val="12"/>
        </w:rPr>
        <w:t>…....</w:t>
      </w:r>
      <w:r>
        <w:rPr>
          <w:rFonts w:ascii="Times New Roman" w:eastAsia="Calibri" w:hAnsi="Times New Roman" w:cs="Times New Roman"/>
          <w:sz w:val="12"/>
          <w:szCs w:val="12"/>
        </w:rPr>
        <w:t>…</w:t>
      </w:r>
      <w:r w:rsidR="003D3718">
        <w:rPr>
          <w:rFonts w:ascii="Times New Roman" w:eastAsia="Calibri" w:hAnsi="Times New Roman" w:cs="Times New Roman"/>
          <w:sz w:val="12"/>
          <w:szCs w:val="12"/>
        </w:rPr>
        <w:t>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Pr="0015017C" w:rsidRDefault="00E807B0"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Pr="0015017C" w:rsidRDefault="00585987"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617428" w:rsidRDefault="00617428"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E246F4" w:rsidRDefault="00E246F4"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F2630A" w:rsidRDefault="00F2630A" w:rsidP="00F2630A">
      <w:pPr>
        <w:tabs>
          <w:tab w:val="left" w:pos="284"/>
        </w:tabs>
        <w:spacing w:after="0" w:line="240" w:lineRule="auto"/>
        <w:jc w:val="center"/>
        <w:rPr>
          <w:rFonts w:ascii="Times New Roman" w:eastAsia="Calibri" w:hAnsi="Times New Roman" w:cs="Times New Roman"/>
          <w:b/>
          <w:sz w:val="12"/>
          <w:szCs w:val="12"/>
        </w:rPr>
      </w:pPr>
    </w:p>
    <w:p w:rsidR="005A61DC" w:rsidRPr="005A61DC" w:rsidRDefault="005A61DC" w:rsidP="00F2630A">
      <w:pPr>
        <w:tabs>
          <w:tab w:val="left" w:pos="284"/>
        </w:tabs>
        <w:spacing w:after="0" w:line="240" w:lineRule="auto"/>
        <w:jc w:val="center"/>
        <w:rPr>
          <w:rFonts w:ascii="Times New Roman" w:eastAsia="Calibri" w:hAnsi="Times New Roman" w:cs="Times New Roman"/>
          <w:b/>
          <w:sz w:val="12"/>
          <w:szCs w:val="12"/>
        </w:rPr>
      </w:pPr>
      <w:r w:rsidRPr="005A61DC">
        <w:rPr>
          <w:rFonts w:ascii="Times New Roman" w:eastAsia="Calibri" w:hAnsi="Times New Roman" w:cs="Times New Roman"/>
          <w:b/>
          <w:sz w:val="12"/>
          <w:szCs w:val="12"/>
        </w:rPr>
        <w:lastRenderedPageBreak/>
        <w:t>Извещени</w:t>
      </w:r>
      <w:r>
        <w:rPr>
          <w:rFonts w:ascii="Times New Roman" w:eastAsia="Calibri" w:hAnsi="Times New Roman" w:cs="Times New Roman"/>
          <w:b/>
          <w:sz w:val="12"/>
          <w:szCs w:val="12"/>
        </w:rPr>
        <w:t>я</w:t>
      </w:r>
      <w:r w:rsidRPr="005A61DC">
        <w:rPr>
          <w:rFonts w:ascii="Times New Roman" w:eastAsia="Calibri" w:hAnsi="Times New Roman" w:cs="Times New Roman"/>
          <w:b/>
          <w:sz w:val="12"/>
          <w:szCs w:val="12"/>
        </w:rPr>
        <w:t xml:space="preserve"> о предоставлении земельного участка.</w:t>
      </w:r>
    </w:p>
    <w:p w:rsidR="005A61DC" w:rsidRPr="005A61DC" w:rsidRDefault="005A61DC" w:rsidP="005A61DC">
      <w:pPr>
        <w:tabs>
          <w:tab w:val="left" w:pos="284"/>
        </w:tabs>
        <w:spacing w:after="0" w:line="240" w:lineRule="auto"/>
        <w:rPr>
          <w:rFonts w:ascii="Times New Roman" w:eastAsia="Calibri" w:hAnsi="Times New Roman" w:cs="Times New Roman"/>
          <w:sz w:val="12"/>
          <w:szCs w:val="12"/>
        </w:rPr>
      </w:pP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A61DC">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ведение личного подсобного хозяйства.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 xml:space="preserve">Заявления о намерении </w:t>
      </w:r>
      <w:proofErr w:type="gramStart"/>
      <w:r w:rsidRPr="005A61DC">
        <w:rPr>
          <w:rFonts w:ascii="Times New Roman" w:eastAsia="Calibri" w:hAnsi="Times New Roman" w:cs="Times New Roman"/>
          <w:sz w:val="12"/>
          <w:szCs w:val="12"/>
        </w:rPr>
        <w:t>участвовать в аукционе необходимо направлять</w:t>
      </w:r>
      <w:proofErr w:type="gramEnd"/>
      <w:r w:rsidRPr="005A61DC">
        <w:rPr>
          <w:rFonts w:ascii="Times New Roman" w:eastAsia="Calibri" w:hAnsi="Times New Roman" w:cs="Times New Roman"/>
          <w:sz w:val="12"/>
          <w:szCs w:val="12"/>
        </w:rPr>
        <w:t xml:space="preserve"> по адресу: 446540, Самарская обл., Сергиевский р-н, с. Сергиевск, ул. Ленина, д. 22.</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03.09.2016г. прием заявлений завершается.</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Адрес земельного участка: Самарская область, муниципальный район Сергиевский, п. Сургут, ул. Солнечная, №43, кадастровый номер 63:31:1101019:101, площадь земельного участка – 1453 кв.м.</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A61DC">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ведение личного подсобного хозяйства.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 xml:space="preserve">Заявления о намерении </w:t>
      </w:r>
      <w:proofErr w:type="gramStart"/>
      <w:r w:rsidRPr="005A61DC">
        <w:rPr>
          <w:rFonts w:ascii="Times New Roman" w:eastAsia="Calibri" w:hAnsi="Times New Roman" w:cs="Times New Roman"/>
          <w:sz w:val="12"/>
          <w:szCs w:val="12"/>
        </w:rPr>
        <w:t>участвовать в аукционе необходимо направлять</w:t>
      </w:r>
      <w:proofErr w:type="gramEnd"/>
      <w:r w:rsidRPr="005A61DC">
        <w:rPr>
          <w:rFonts w:ascii="Times New Roman" w:eastAsia="Calibri" w:hAnsi="Times New Roman" w:cs="Times New Roman"/>
          <w:sz w:val="12"/>
          <w:szCs w:val="12"/>
        </w:rPr>
        <w:t xml:space="preserve"> по адресу: 446540, Самарская обл., Сергиевский р-н, с. Сергиевск, ул. Ленина, д. 22.</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03.09.2016г. прием заявлений завершается.</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Адрес земельного участка: Самарская область, муниципальный район Сергиевский, п. Сургут, ул. Солнечная, №41, кадастровый номер 63:31:1101019:99, площадь земельного участка – 1456 кв.м.</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A61DC">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ведение личного подсобного хозяйства.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 xml:space="preserve">Заявления о намерении </w:t>
      </w:r>
      <w:proofErr w:type="gramStart"/>
      <w:r w:rsidRPr="005A61DC">
        <w:rPr>
          <w:rFonts w:ascii="Times New Roman" w:eastAsia="Calibri" w:hAnsi="Times New Roman" w:cs="Times New Roman"/>
          <w:sz w:val="12"/>
          <w:szCs w:val="12"/>
        </w:rPr>
        <w:t>участвовать в аукционе необходимо направлять</w:t>
      </w:r>
      <w:proofErr w:type="gramEnd"/>
      <w:r w:rsidRPr="005A61DC">
        <w:rPr>
          <w:rFonts w:ascii="Times New Roman" w:eastAsia="Calibri" w:hAnsi="Times New Roman" w:cs="Times New Roman"/>
          <w:sz w:val="12"/>
          <w:szCs w:val="12"/>
        </w:rPr>
        <w:t xml:space="preserve"> по адресу: 446540, Самарская обл., Сергиевский р-н, с. Сергиевск, ул. Ленина, д. 22.</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Способы подачи заявлений: лично либо путем почтового отправления на бумажном носителе.</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03.09.2016г. прием заявлений завершается.</w:t>
      </w:r>
    </w:p>
    <w:p w:rsidR="005A61DC" w:rsidRPr="005A61DC" w:rsidRDefault="005A61DC" w:rsidP="005A61DC">
      <w:pPr>
        <w:tabs>
          <w:tab w:val="left" w:pos="284"/>
        </w:tabs>
        <w:spacing w:after="0" w:line="240" w:lineRule="auto"/>
        <w:ind w:firstLine="284"/>
        <w:jc w:val="both"/>
        <w:rPr>
          <w:rFonts w:ascii="Times New Roman" w:eastAsia="Calibri" w:hAnsi="Times New Roman" w:cs="Times New Roman"/>
          <w:sz w:val="12"/>
          <w:szCs w:val="12"/>
        </w:rPr>
      </w:pPr>
      <w:r w:rsidRPr="005A61DC">
        <w:rPr>
          <w:rFonts w:ascii="Times New Roman" w:eastAsia="Calibri" w:hAnsi="Times New Roman" w:cs="Times New Roman"/>
          <w:sz w:val="12"/>
          <w:szCs w:val="12"/>
        </w:rPr>
        <w:t>Адрес земельного участка: Самарская область, муниципальный район Сергиевский, с. Сергиевск, ул. Луговая, площадь земельного участка – 2000 кв.м.</w:t>
      </w:r>
    </w:p>
    <w:p w:rsidR="00047ED4" w:rsidRDefault="00047ED4" w:rsidP="005A61DC">
      <w:pPr>
        <w:tabs>
          <w:tab w:val="left" w:pos="284"/>
        </w:tabs>
        <w:spacing w:after="0" w:line="240" w:lineRule="auto"/>
        <w:ind w:firstLine="284"/>
        <w:jc w:val="both"/>
        <w:rPr>
          <w:rFonts w:ascii="Times New Roman" w:eastAsia="Calibri" w:hAnsi="Times New Roman" w:cs="Times New Roman"/>
          <w:sz w:val="12"/>
          <w:szCs w:val="12"/>
        </w:rPr>
      </w:pPr>
    </w:p>
    <w:p w:rsidR="00F2630A" w:rsidRDefault="00F2630A" w:rsidP="00FF2ABD">
      <w:pPr>
        <w:tabs>
          <w:tab w:val="left" w:pos="284"/>
        </w:tabs>
        <w:spacing w:after="0" w:line="240" w:lineRule="auto"/>
        <w:jc w:val="center"/>
        <w:rPr>
          <w:rFonts w:ascii="Times New Roman" w:eastAsia="Calibri" w:hAnsi="Times New Roman" w:cs="Times New Roman"/>
          <w:b/>
          <w:sz w:val="12"/>
          <w:szCs w:val="12"/>
        </w:rPr>
      </w:pPr>
    </w:p>
    <w:p w:rsidR="00FF2ABD" w:rsidRPr="00FF2ABD" w:rsidRDefault="00FF2ABD" w:rsidP="00FF2ABD">
      <w:pPr>
        <w:tabs>
          <w:tab w:val="left" w:pos="284"/>
        </w:tabs>
        <w:spacing w:after="0" w:line="240" w:lineRule="auto"/>
        <w:jc w:val="center"/>
        <w:rPr>
          <w:rFonts w:ascii="Times New Roman" w:eastAsia="Calibri" w:hAnsi="Times New Roman" w:cs="Times New Roman"/>
          <w:b/>
          <w:sz w:val="12"/>
          <w:szCs w:val="12"/>
        </w:rPr>
      </w:pPr>
      <w:r w:rsidRPr="00FF2ABD">
        <w:rPr>
          <w:rFonts w:ascii="Times New Roman" w:eastAsia="Calibri" w:hAnsi="Times New Roman" w:cs="Times New Roman"/>
          <w:b/>
          <w:sz w:val="12"/>
          <w:szCs w:val="12"/>
        </w:rPr>
        <w:t>АДМИНИСТРАЦИЯ</w:t>
      </w:r>
    </w:p>
    <w:p w:rsidR="00FF2ABD" w:rsidRPr="00FF2ABD" w:rsidRDefault="00FF2ABD" w:rsidP="00FF2ABD">
      <w:pPr>
        <w:tabs>
          <w:tab w:val="left" w:pos="284"/>
        </w:tabs>
        <w:spacing w:after="0" w:line="240" w:lineRule="auto"/>
        <w:jc w:val="center"/>
        <w:rPr>
          <w:rFonts w:ascii="Times New Roman" w:eastAsia="Calibri" w:hAnsi="Times New Roman" w:cs="Times New Roman"/>
          <w:b/>
          <w:sz w:val="12"/>
          <w:szCs w:val="12"/>
        </w:rPr>
      </w:pPr>
      <w:r w:rsidRPr="00FF2ABD">
        <w:rPr>
          <w:rFonts w:ascii="Times New Roman" w:eastAsia="Calibri" w:hAnsi="Times New Roman" w:cs="Times New Roman"/>
          <w:b/>
          <w:sz w:val="12"/>
          <w:szCs w:val="12"/>
        </w:rPr>
        <w:t>МУНИЦИПАЛЬНОГО РАЙОНА СЕРГИЕВСКИЙ</w:t>
      </w:r>
    </w:p>
    <w:p w:rsidR="00FF2ABD" w:rsidRPr="00FF2ABD" w:rsidRDefault="00FF2ABD" w:rsidP="00FF2ABD">
      <w:pPr>
        <w:tabs>
          <w:tab w:val="left" w:pos="284"/>
        </w:tabs>
        <w:spacing w:after="0" w:line="240" w:lineRule="auto"/>
        <w:jc w:val="center"/>
        <w:rPr>
          <w:rFonts w:ascii="Times New Roman" w:eastAsia="Calibri" w:hAnsi="Times New Roman" w:cs="Times New Roman"/>
          <w:b/>
          <w:sz w:val="12"/>
          <w:szCs w:val="12"/>
        </w:rPr>
      </w:pPr>
      <w:r w:rsidRPr="00FF2ABD">
        <w:rPr>
          <w:rFonts w:ascii="Times New Roman" w:eastAsia="Calibri" w:hAnsi="Times New Roman" w:cs="Times New Roman"/>
          <w:b/>
          <w:sz w:val="12"/>
          <w:szCs w:val="12"/>
        </w:rPr>
        <w:t>САМАРСКОЙ ОБЛАСТИ</w:t>
      </w:r>
    </w:p>
    <w:p w:rsidR="00FF2ABD" w:rsidRPr="00FF2ABD" w:rsidRDefault="00FF2ABD" w:rsidP="00FF2ABD">
      <w:pPr>
        <w:tabs>
          <w:tab w:val="left" w:pos="284"/>
        </w:tabs>
        <w:spacing w:after="0" w:line="240" w:lineRule="auto"/>
        <w:jc w:val="center"/>
        <w:rPr>
          <w:rFonts w:ascii="Times New Roman" w:eastAsia="Calibri" w:hAnsi="Times New Roman" w:cs="Times New Roman"/>
          <w:sz w:val="12"/>
          <w:szCs w:val="12"/>
        </w:rPr>
      </w:pPr>
    </w:p>
    <w:p w:rsidR="00FF2ABD" w:rsidRPr="00FF2ABD" w:rsidRDefault="00FF2ABD" w:rsidP="00FF2ABD">
      <w:pPr>
        <w:tabs>
          <w:tab w:val="left" w:pos="284"/>
        </w:tabs>
        <w:spacing w:after="0" w:line="240" w:lineRule="auto"/>
        <w:jc w:val="center"/>
        <w:rPr>
          <w:rFonts w:ascii="Times New Roman" w:eastAsia="Calibri" w:hAnsi="Times New Roman" w:cs="Times New Roman"/>
          <w:sz w:val="12"/>
          <w:szCs w:val="12"/>
        </w:rPr>
      </w:pPr>
      <w:r w:rsidRPr="00FF2ABD">
        <w:rPr>
          <w:rFonts w:ascii="Times New Roman" w:eastAsia="Calibri" w:hAnsi="Times New Roman" w:cs="Times New Roman"/>
          <w:sz w:val="12"/>
          <w:szCs w:val="12"/>
        </w:rPr>
        <w:t>ПОСТАНОВЛЕНИЕ</w:t>
      </w:r>
    </w:p>
    <w:p w:rsidR="00047ED4" w:rsidRDefault="00FF2ABD" w:rsidP="00FF2AB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августа</w:t>
      </w:r>
      <w:r w:rsidRPr="00FF2ABD">
        <w:rPr>
          <w:rFonts w:ascii="Times New Roman" w:eastAsia="Calibri" w:hAnsi="Times New Roman" w:cs="Times New Roman"/>
          <w:sz w:val="12"/>
          <w:szCs w:val="12"/>
        </w:rPr>
        <w:t xml:space="preserve"> 2016г.                                                                                                                                                                                                                   №8</w:t>
      </w:r>
      <w:r>
        <w:rPr>
          <w:rFonts w:ascii="Times New Roman" w:eastAsia="Calibri" w:hAnsi="Times New Roman" w:cs="Times New Roman"/>
          <w:sz w:val="12"/>
          <w:szCs w:val="12"/>
        </w:rPr>
        <w:t>95</w:t>
      </w:r>
    </w:p>
    <w:p w:rsidR="00FF2ABD" w:rsidRPr="00FF2ABD" w:rsidRDefault="00FF2ABD" w:rsidP="00FF2ABD">
      <w:pPr>
        <w:tabs>
          <w:tab w:val="left" w:pos="284"/>
        </w:tabs>
        <w:spacing w:after="0" w:line="240" w:lineRule="auto"/>
        <w:jc w:val="center"/>
        <w:rPr>
          <w:rFonts w:ascii="Times New Roman" w:eastAsia="Calibri" w:hAnsi="Times New Roman" w:cs="Times New Roman"/>
          <w:b/>
          <w:sz w:val="12"/>
          <w:szCs w:val="12"/>
        </w:rPr>
      </w:pPr>
      <w:proofErr w:type="gramStart"/>
      <w:r>
        <w:rPr>
          <w:rFonts w:ascii="Times New Roman" w:eastAsia="Calibri" w:hAnsi="Times New Roman" w:cs="Times New Roman"/>
          <w:b/>
          <w:sz w:val="12"/>
          <w:szCs w:val="12"/>
        </w:rPr>
        <w:t>О</w:t>
      </w:r>
      <w:r w:rsidRPr="00FF2ABD">
        <w:rPr>
          <w:rFonts w:ascii="Times New Roman" w:eastAsia="Calibri" w:hAnsi="Times New Roman" w:cs="Times New Roman"/>
          <w:b/>
          <w:sz w:val="12"/>
          <w:szCs w:val="12"/>
        </w:rPr>
        <w:t>б утверждении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на землях Администрации муниципального района Сергиевский и землях в собственности ООО «Компания «БИО-ТОН», в границах кадастровых кварталов 63:31:0301001, 63:31:0301002, 63:31:0304001</w:t>
      </w:r>
      <w:proofErr w:type="gramEnd"/>
    </w:p>
    <w:p w:rsidR="00FF2ABD" w:rsidRPr="00FF2ABD" w:rsidRDefault="00FF2ABD" w:rsidP="00FF2ABD">
      <w:pPr>
        <w:tabs>
          <w:tab w:val="left" w:pos="284"/>
        </w:tabs>
        <w:spacing w:after="0" w:line="240" w:lineRule="auto"/>
        <w:jc w:val="center"/>
        <w:rPr>
          <w:rFonts w:ascii="Times New Roman" w:eastAsia="Calibri" w:hAnsi="Times New Roman" w:cs="Times New Roman"/>
          <w:b/>
          <w:sz w:val="12"/>
          <w:szCs w:val="12"/>
        </w:rPr>
      </w:pPr>
    </w:p>
    <w:p w:rsidR="00FF2ABD" w:rsidRPr="00FF2ABD" w:rsidRDefault="00FF2ABD" w:rsidP="00FF2ABD">
      <w:pPr>
        <w:tabs>
          <w:tab w:val="left" w:pos="284"/>
        </w:tabs>
        <w:spacing w:after="0" w:line="240" w:lineRule="auto"/>
        <w:ind w:firstLine="284"/>
        <w:jc w:val="both"/>
        <w:rPr>
          <w:rFonts w:ascii="Times New Roman" w:eastAsia="Calibri" w:hAnsi="Times New Roman" w:cs="Times New Roman"/>
          <w:sz w:val="12"/>
          <w:szCs w:val="12"/>
        </w:rPr>
      </w:pPr>
      <w:proofErr w:type="gramStart"/>
      <w:r w:rsidRPr="00FF2ABD">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расположенной в границах сельского поселения Красносельское муниципального района Сергиевский Самарской области, на землях Администрации муниципального района Сергиевский и землях в собственности ООО «Компания «БИО-ТОН», в границах кадастровых кварталов 63:31:0301001, 63:31:0301002, 63:31:0304001</w:t>
      </w:r>
      <w:proofErr w:type="gramEnd"/>
      <w:r w:rsidRPr="00FF2ABD">
        <w:rPr>
          <w:rFonts w:ascii="Times New Roman" w:eastAsia="Calibri" w:hAnsi="Times New Roman" w:cs="Times New Roman"/>
          <w:sz w:val="12"/>
          <w:szCs w:val="12"/>
        </w:rPr>
        <w:t xml:space="preserve"> </w:t>
      </w:r>
      <w:proofErr w:type="gramStart"/>
      <w:r w:rsidRPr="00FF2ABD">
        <w:rPr>
          <w:rFonts w:ascii="Times New Roman" w:eastAsia="Calibri" w:hAnsi="Times New Roman" w:cs="Times New Roman"/>
          <w:sz w:val="12"/>
          <w:szCs w:val="12"/>
        </w:rPr>
        <w:t>и заключение о результатах публичных слушаний по соответствующему проекту планировки территории и проекту межевания территории от 29.07.2016 г., руководствуясь пунктом 3 части 1 статьи 3 Закона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w:t>
      </w:r>
      <w:proofErr w:type="gramEnd"/>
      <w:r w:rsidRPr="00FF2ABD">
        <w:rPr>
          <w:rFonts w:ascii="Times New Roman" w:eastAsia="Calibri" w:hAnsi="Times New Roman" w:cs="Times New Roman"/>
          <w:sz w:val="12"/>
          <w:szCs w:val="12"/>
        </w:rPr>
        <w:t xml:space="preserve">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Администрация муниципального района Сергиевский  </w:t>
      </w:r>
    </w:p>
    <w:p w:rsidR="00FF2ABD" w:rsidRDefault="00FF2ABD" w:rsidP="00FF2ABD">
      <w:pPr>
        <w:tabs>
          <w:tab w:val="left" w:pos="284"/>
        </w:tabs>
        <w:spacing w:after="0" w:line="240" w:lineRule="auto"/>
        <w:ind w:firstLine="284"/>
        <w:jc w:val="both"/>
        <w:rPr>
          <w:rFonts w:ascii="Times New Roman" w:eastAsia="Calibri" w:hAnsi="Times New Roman" w:cs="Times New Roman"/>
          <w:b/>
          <w:sz w:val="12"/>
          <w:szCs w:val="12"/>
        </w:rPr>
      </w:pPr>
      <w:r w:rsidRPr="00FF2ABD">
        <w:rPr>
          <w:rFonts w:ascii="Times New Roman" w:eastAsia="Calibri" w:hAnsi="Times New Roman" w:cs="Times New Roman"/>
          <w:b/>
          <w:sz w:val="12"/>
          <w:szCs w:val="12"/>
        </w:rPr>
        <w:t>ПОСТАНОВЛЯЕТ:</w:t>
      </w:r>
    </w:p>
    <w:p w:rsidR="00F2630A" w:rsidRPr="00FF2ABD" w:rsidRDefault="00F2630A" w:rsidP="00FF2ABD">
      <w:pPr>
        <w:tabs>
          <w:tab w:val="left" w:pos="284"/>
        </w:tabs>
        <w:spacing w:after="0" w:line="240" w:lineRule="auto"/>
        <w:ind w:firstLine="284"/>
        <w:jc w:val="both"/>
        <w:rPr>
          <w:rFonts w:ascii="Times New Roman" w:eastAsia="Calibri" w:hAnsi="Times New Roman" w:cs="Times New Roman"/>
          <w:b/>
          <w:sz w:val="12"/>
          <w:szCs w:val="12"/>
        </w:rPr>
      </w:pPr>
    </w:p>
    <w:p w:rsidR="00FF2ABD" w:rsidRPr="00FF2ABD" w:rsidRDefault="00FF2ABD" w:rsidP="00FF2ABD">
      <w:pPr>
        <w:tabs>
          <w:tab w:val="left" w:pos="284"/>
        </w:tabs>
        <w:spacing w:after="0" w:line="240" w:lineRule="auto"/>
        <w:ind w:firstLine="284"/>
        <w:jc w:val="both"/>
        <w:rPr>
          <w:rFonts w:ascii="Times New Roman" w:eastAsia="Calibri" w:hAnsi="Times New Roman" w:cs="Times New Roman"/>
          <w:sz w:val="12"/>
          <w:szCs w:val="12"/>
        </w:rPr>
      </w:pPr>
      <w:r w:rsidRPr="00FF2ABD">
        <w:rPr>
          <w:rFonts w:ascii="Times New Roman" w:eastAsia="Calibri" w:hAnsi="Times New Roman" w:cs="Times New Roman"/>
          <w:sz w:val="12"/>
          <w:szCs w:val="12"/>
        </w:rPr>
        <w:t xml:space="preserve">1. </w:t>
      </w:r>
      <w:proofErr w:type="gramStart"/>
      <w:r w:rsidRPr="00FF2ABD">
        <w:rPr>
          <w:rFonts w:ascii="Times New Roman" w:eastAsia="Calibri" w:hAnsi="Times New Roman" w:cs="Times New Roman"/>
          <w:sz w:val="12"/>
          <w:szCs w:val="12"/>
        </w:rPr>
        <w:t>Утвердить основную часть проекта планировки территории и проекта межевания территории объекта «Сбор нефти и газа со скважин №№ 5, 320, 115 Полтавского месторождения» в границах сельского поселения Красносельское муниципального района Сергиевский Самарской области, на землях Администрации муниципального района Сергиевский и землях в собственности ООО «Компания «БИО-ТОН», в границах кадастровых кварталов 63:31:0301001, 63:31:0301002, 63:31:0304001 (прилагается).</w:t>
      </w:r>
      <w:proofErr w:type="gramEnd"/>
    </w:p>
    <w:p w:rsidR="00FF2ABD" w:rsidRPr="00FF2ABD" w:rsidRDefault="00FF2ABD" w:rsidP="00FF2ABD">
      <w:pPr>
        <w:tabs>
          <w:tab w:val="left" w:pos="284"/>
        </w:tabs>
        <w:spacing w:after="0" w:line="240" w:lineRule="auto"/>
        <w:ind w:firstLine="284"/>
        <w:jc w:val="both"/>
        <w:rPr>
          <w:rFonts w:ascii="Times New Roman" w:eastAsia="Calibri" w:hAnsi="Times New Roman" w:cs="Times New Roman"/>
          <w:sz w:val="12"/>
          <w:szCs w:val="12"/>
        </w:rPr>
      </w:pPr>
      <w:r w:rsidRPr="00FF2ABD">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F2ABD" w:rsidRPr="00FF2ABD" w:rsidRDefault="00FF2ABD" w:rsidP="00FF2ABD">
      <w:pPr>
        <w:tabs>
          <w:tab w:val="left" w:pos="284"/>
        </w:tabs>
        <w:spacing w:after="0" w:line="240" w:lineRule="auto"/>
        <w:ind w:firstLine="284"/>
        <w:jc w:val="both"/>
        <w:rPr>
          <w:rFonts w:ascii="Times New Roman" w:eastAsia="Calibri" w:hAnsi="Times New Roman" w:cs="Times New Roman"/>
          <w:sz w:val="12"/>
          <w:szCs w:val="12"/>
        </w:rPr>
      </w:pPr>
      <w:r w:rsidRPr="00FF2AB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F2ABD" w:rsidRPr="00FF2ABD" w:rsidRDefault="00FF2ABD" w:rsidP="00FF2ABD">
      <w:pPr>
        <w:tabs>
          <w:tab w:val="left" w:pos="284"/>
        </w:tabs>
        <w:spacing w:after="0" w:line="240" w:lineRule="auto"/>
        <w:ind w:firstLine="284"/>
        <w:jc w:val="both"/>
        <w:rPr>
          <w:rFonts w:ascii="Times New Roman" w:eastAsia="Calibri" w:hAnsi="Times New Roman" w:cs="Times New Roman"/>
          <w:sz w:val="12"/>
          <w:szCs w:val="12"/>
        </w:rPr>
      </w:pPr>
      <w:r w:rsidRPr="00FF2ABD">
        <w:rPr>
          <w:rFonts w:ascii="Times New Roman" w:eastAsia="Calibri" w:hAnsi="Times New Roman" w:cs="Times New Roman"/>
          <w:sz w:val="12"/>
          <w:szCs w:val="12"/>
        </w:rPr>
        <w:t xml:space="preserve">4. </w:t>
      </w:r>
      <w:proofErr w:type="gramStart"/>
      <w:r w:rsidRPr="00FF2ABD">
        <w:rPr>
          <w:rFonts w:ascii="Times New Roman" w:eastAsia="Calibri" w:hAnsi="Times New Roman" w:cs="Times New Roman"/>
          <w:sz w:val="12"/>
          <w:szCs w:val="12"/>
        </w:rPr>
        <w:t>Контроль за</w:t>
      </w:r>
      <w:proofErr w:type="gramEnd"/>
      <w:r w:rsidRPr="00FF2AB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FF2ABD">
        <w:rPr>
          <w:rFonts w:ascii="Times New Roman" w:eastAsia="Calibri" w:hAnsi="Times New Roman" w:cs="Times New Roman"/>
          <w:sz w:val="12"/>
          <w:szCs w:val="12"/>
        </w:rPr>
        <w:t xml:space="preserve"> Чернова А.Е.</w:t>
      </w:r>
    </w:p>
    <w:p w:rsidR="0065585A" w:rsidRDefault="0065585A" w:rsidP="00E261CB">
      <w:pPr>
        <w:tabs>
          <w:tab w:val="left" w:pos="284"/>
        </w:tabs>
        <w:spacing w:after="0" w:line="240" w:lineRule="auto"/>
        <w:jc w:val="right"/>
        <w:rPr>
          <w:rFonts w:ascii="Times New Roman" w:eastAsia="Calibri" w:hAnsi="Times New Roman" w:cs="Times New Roman"/>
          <w:sz w:val="12"/>
          <w:szCs w:val="12"/>
        </w:rPr>
      </w:pPr>
    </w:p>
    <w:p w:rsidR="0065585A" w:rsidRDefault="0065585A" w:rsidP="00E261CB">
      <w:pPr>
        <w:tabs>
          <w:tab w:val="left" w:pos="284"/>
        </w:tabs>
        <w:spacing w:after="0" w:line="240" w:lineRule="auto"/>
        <w:jc w:val="right"/>
        <w:rPr>
          <w:rFonts w:ascii="Times New Roman" w:eastAsia="Calibri" w:hAnsi="Times New Roman" w:cs="Times New Roman"/>
          <w:sz w:val="12"/>
          <w:szCs w:val="12"/>
        </w:rPr>
      </w:pPr>
    </w:p>
    <w:p w:rsidR="00E261CB" w:rsidRDefault="00FF2ABD" w:rsidP="00E261CB">
      <w:pPr>
        <w:tabs>
          <w:tab w:val="left" w:pos="284"/>
        </w:tabs>
        <w:spacing w:after="0" w:line="240" w:lineRule="auto"/>
        <w:jc w:val="right"/>
        <w:rPr>
          <w:rFonts w:ascii="Times New Roman" w:eastAsia="Calibri" w:hAnsi="Times New Roman" w:cs="Times New Roman"/>
          <w:sz w:val="12"/>
          <w:szCs w:val="12"/>
        </w:rPr>
      </w:pPr>
      <w:r w:rsidRPr="00FF2ABD">
        <w:rPr>
          <w:rFonts w:ascii="Times New Roman" w:eastAsia="Calibri" w:hAnsi="Times New Roman" w:cs="Times New Roman"/>
          <w:sz w:val="12"/>
          <w:szCs w:val="12"/>
        </w:rPr>
        <w:t>Глава</w:t>
      </w:r>
      <w:r w:rsidR="00E261CB">
        <w:rPr>
          <w:rFonts w:ascii="Times New Roman" w:eastAsia="Calibri" w:hAnsi="Times New Roman" w:cs="Times New Roman"/>
          <w:sz w:val="12"/>
          <w:szCs w:val="12"/>
        </w:rPr>
        <w:t xml:space="preserve"> </w:t>
      </w:r>
      <w:r w:rsidRPr="00FF2ABD">
        <w:rPr>
          <w:rFonts w:ascii="Times New Roman" w:eastAsia="Calibri" w:hAnsi="Times New Roman" w:cs="Times New Roman"/>
          <w:sz w:val="12"/>
          <w:szCs w:val="12"/>
        </w:rPr>
        <w:t>муниципального района Сергиевский</w:t>
      </w:r>
    </w:p>
    <w:p w:rsidR="00FF2ABD" w:rsidRPr="00FF2ABD" w:rsidRDefault="00FF2ABD" w:rsidP="00E261CB">
      <w:pPr>
        <w:tabs>
          <w:tab w:val="left" w:pos="284"/>
        </w:tabs>
        <w:spacing w:after="0" w:line="240" w:lineRule="auto"/>
        <w:jc w:val="right"/>
        <w:rPr>
          <w:rFonts w:ascii="Times New Roman" w:eastAsia="Calibri" w:hAnsi="Times New Roman" w:cs="Times New Roman"/>
          <w:sz w:val="12"/>
          <w:szCs w:val="12"/>
        </w:rPr>
      </w:pPr>
      <w:r w:rsidRPr="00FF2ABD">
        <w:rPr>
          <w:rFonts w:ascii="Times New Roman" w:eastAsia="Calibri" w:hAnsi="Times New Roman" w:cs="Times New Roman"/>
          <w:sz w:val="12"/>
          <w:szCs w:val="12"/>
        </w:rPr>
        <w:t>А.А. Веселов</w:t>
      </w:r>
    </w:p>
    <w:p w:rsidR="00F2630A" w:rsidRPr="00FF2ABD" w:rsidRDefault="00F2630A" w:rsidP="00F2630A">
      <w:pPr>
        <w:tabs>
          <w:tab w:val="left" w:pos="284"/>
        </w:tabs>
        <w:spacing w:after="0" w:line="240" w:lineRule="auto"/>
        <w:jc w:val="center"/>
        <w:rPr>
          <w:rFonts w:ascii="Times New Roman" w:eastAsia="Calibri" w:hAnsi="Times New Roman" w:cs="Times New Roman"/>
          <w:sz w:val="12"/>
          <w:szCs w:val="12"/>
        </w:rPr>
      </w:pPr>
    </w:p>
    <w:p w:rsidR="00F2630A" w:rsidRPr="00F2630A" w:rsidRDefault="00F2630A" w:rsidP="00F2630A">
      <w:pPr>
        <w:spacing w:after="0" w:line="240" w:lineRule="auto"/>
        <w:jc w:val="right"/>
        <w:rPr>
          <w:rFonts w:ascii="Times New Roman" w:hAnsi="Times New Roman"/>
          <w:i/>
          <w:sz w:val="12"/>
          <w:szCs w:val="12"/>
        </w:rPr>
      </w:pPr>
      <w:r w:rsidRPr="00F2630A">
        <w:rPr>
          <w:rFonts w:ascii="Times New Roman" w:hAnsi="Times New Roman"/>
          <w:i/>
          <w:sz w:val="12"/>
          <w:szCs w:val="12"/>
        </w:rPr>
        <w:t>Приложение №1</w:t>
      </w:r>
    </w:p>
    <w:p w:rsidR="00F2630A" w:rsidRPr="00F2630A" w:rsidRDefault="00F2630A" w:rsidP="00F2630A">
      <w:pPr>
        <w:spacing w:after="0" w:line="240" w:lineRule="auto"/>
        <w:jc w:val="right"/>
        <w:rPr>
          <w:rFonts w:ascii="Times New Roman" w:hAnsi="Times New Roman"/>
          <w:i/>
          <w:sz w:val="12"/>
          <w:szCs w:val="12"/>
        </w:rPr>
      </w:pPr>
      <w:r w:rsidRPr="00F2630A">
        <w:rPr>
          <w:rFonts w:ascii="Times New Roman" w:hAnsi="Times New Roman"/>
          <w:i/>
          <w:sz w:val="12"/>
          <w:szCs w:val="12"/>
        </w:rPr>
        <w:lastRenderedPageBreak/>
        <w:t>к постановлению администрации</w:t>
      </w:r>
    </w:p>
    <w:p w:rsidR="00F2630A" w:rsidRPr="00F2630A" w:rsidRDefault="00F2630A" w:rsidP="00F2630A">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F2630A" w:rsidRPr="00F2630A" w:rsidRDefault="00F2630A" w:rsidP="00F2630A">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№8</w:t>
      </w:r>
      <w:r>
        <w:rPr>
          <w:rFonts w:ascii="Times New Roman" w:hAnsi="Times New Roman"/>
          <w:i/>
          <w:sz w:val="12"/>
          <w:szCs w:val="12"/>
        </w:rPr>
        <w:t>95</w:t>
      </w:r>
      <w:r w:rsidRPr="00F2630A">
        <w:rPr>
          <w:rFonts w:ascii="Times New Roman" w:hAnsi="Times New Roman"/>
          <w:i/>
          <w:sz w:val="12"/>
          <w:szCs w:val="12"/>
        </w:rPr>
        <w:t xml:space="preserve"> от “</w:t>
      </w:r>
      <w:r>
        <w:rPr>
          <w:rFonts w:ascii="Times New Roman" w:hAnsi="Times New Roman"/>
          <w:i/>
          <w:sz w:val="12"/>
          <w:szCs w:val="12"/>
        </w:rPr>
        <w:t>05</w:t>
      </w:r>
      <w:r w:rsidRPr="00F2630A">
        <w:rPr>
          <w:rFonts w:ascii="Times New Roman" w:hAnsi="Times New Roman"/>
          <w:i/>
          <w:sz w:val="12"/>
          <w:szCs w:val="12"/>
        </w:rPr>
        <w:t xml:space="preserve">” </w:t>
      </w:r>
      <w:r>
        <w:rPr>
          <w:rFonts w:ascii="Times New Roman" w:hAnsi="Times New Roman"/>
          <w:i/>
          <w:sz w:val="12"/>
          <w:szCs w:val="12"/>
        </w:rPr>
        <w:t xml:space="preserve">августа </w:t>
      </w:r>
      <w:r w:rsidRPr="00F2630A">
        <w:rPr>
          <w:rFonts w:ascii="Times New Roman" w:hAnsi="Times New Roman"/>
          <w:i/>
          <w:sz w:val="12"/>
          <w:szCs w:val="12"/>
        </w:rPr>
        <w:t xml:space="preserve"> 2016 г.</w:t>
      </w:r>
    </w:p>
    <w:p w:rsidR="00FF2ABD" w:rsidRPr="00FF2ABD" w:rsidRDefault="00FF2ABD" w:rsidP="00FF2ABD">
      <w:pPr>
        <w:tabs>
          <w:tab w:val="left" w:pos="284"/>
        </w:tabs>
        <w:spacing w:after="0" w:line="240" w:lineRule="auto"/>
        <w:jc w:val="both"/>
        <w:rPr>
          <w:rFonts w:ascii="Times New Roman" w:eastAsia="Calibri" w:hAnsi="Times New Roman" w:cs="Times New Roman"/>
          <w:sz w:val="12"/>
          <w:szCs w:val="12"/>
        </w:rPr>
      </w:pP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r w:rsidRPr="00F2630A">
        <w:rPr>
          <w:rFonts w:ascii="Times New Roman" w:eastAsia="Calibri" w:hAnsi="Times New Roman" w:cs="Times New Roman"/>
          <w:b/>
          <w:sz w:val="12"/>
          <w:szCs w:val="12"/>
        </w:rPr>
        <w:t>ПРОЕКТ ПЛАНИРОВКИ ТЕРРИТОРИИ (ОСНОВНАЯ ЧАСТЬ)</w:t>
      </w: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r w:rsidRPr="00F2630A">
        <w:rPr>
          <w:rFonts w:ascii="Times New Roman" w:eastAsia="Calibri" w:hAnsi="Times New Roman" w:cs="Times New Roman"/>
          <w:b/>
          <w:sz w:val="12"/>
          <w:szCs w:val="12"/>
        </w:rPr>
        <w:t>1.Положения о размещении линейных объектов</w:t>
      </w: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r w:rsidRPr="00F2630A">
        <w:rPr>
          <w:rFonts w:ascii="Times New Roman" w:eastAsia="Calibri" w:hAnsi="Times New Roman" w:cs="Times New Roman"/>
          <w:b/>
          <w:sz w:val="12"/>
          <w:szCs w:val="12"/>
        </w:rPr>
        <w:t>1.1 Исходно-разрешительная документация</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 xml:space="preserve">Данный проект подготовлен в целях установления границ земельных участков, предназначенных для строительства и размещения объекта АО "РИТЭК": </w:t>
      </w:r>
      <w:r w:rsidRPr="00F2630A">
        <w:rPr>
          <w:rFonts w:ascii="Times New Roman" w:eastAsia="Calibri" w:hAnsi="Times New Roman" w:cs="Times New Roman"/>
          <w:b/>
          <w:sz w:val="12"/>
          <w:szCs w:val="12"/>
        </w:rPr>
        <w:fldChar w:fldCharType="begin"/>
      </w:r>
      <w:r w:rsidRPr="00F2630A">
        <w:rPr>
          <w:rFonts w:ascii="Times New Roman" w:eastAsia="Calibri" w:hAnsi="Times New Roman" w:cs="Times New Roman"/>
          <w:b/>
          <w:sz w:val="12"/>
          <w:szCs w:val="12"/>
        </w:rPr>
        <w:instrText xml:space="preserve"> DOCPROPERTY  "Наименование объекта"  \* MERGEFORMAT </w:instrText>
      </w:r>
      <w:r w:rsidRPr="00F2630A">
        <w:rPr>
          <w:rFonts w:ascii="Times New Roman" w:eastAsia="Calibri" w:hAnsi="Times New Roman" w:cs="Times New Roman"/>
          <w:b/>
          <w:sz w:val="12"/>
          <w:szCs w:val="12"/>
        </w:rPr>
        <w:fldChar w:fldCharType="separate"/>
      </w:r>
      <w:r w:rsidRPr="00F2630A">
        <w:rPr>
          <w:rFonts w:ascii="Times New Roman" w:eastAsia="Calibri" w:hAnsi="Times New Roman" w:cs="Times New Roman"/>
          <w:b/>
          <w:sz w:val="12"/>
          <w:szCs w:val="12"/>
        </w:rPr>
        <w:t>Сбор нефти и газа со скважин №№ 5, 320, 115 Полтавского месторождения</w:t>
      </w:r>
      <w:r w:rsidRPr="00F2630A">
        <w:rPr>
          <w:rFonts w:ascii="Times New Roman" w:eastAsia="Calibri" w:hAnsi="Times New Roman" w:cs="Times New Roman"/>
          <w:sz w:val="12"/>
          <w:szCs w:val="12"/>
        </w:rPr>
        <w:fldChar w:fldCharType="end"/>
      </w:r>
      <w:r w:rsidRPr="00F2630A">
        <w:rPr>
          <w:rFonts w:ascii="Times New Roman" w:eastAsia="Calibri" w:hAnsi="Times New Roman" w:cs="Times New Roman"/>
          <w:sz w:val="12"/>
          <w:szCs w:val="12"/>
        </w:rPr>
        <w:t xml:space="preserve"> на территории муниципального района </w:t>
      </w:r>
      <w:r w:rsidRPr="00F2630A">
        <w:rPr>
          <w:rFonts w:ascii="Times New Roman" w:eastAsia="Calibri" w:hAnsi="Times New Roman" w:cs="Times New Roman"/>
          <w:b/>
          <w:sz w:val="12"/>
          <w:szCs w:val="12"/>
        </w:rPr>
        <w:fldChar w:fldCharType="begin"/>
      </w:r>
      <w:r w:rsidRPr="00F2630A">
        <w:rPr>
          <w:rFonts w:ascii="Times New Roman" w:eastAsia="Calibri" w:hAnsi="Times New Roman" w:cs="Times New Roman"/>
          <w:b/>
          <w:sz w:val="12"/>
          <w:szCs w:val="12"/>
        </w:rPr>
        <w:instrText xml:space="preserve"> DOCPROPERTY  Район  \* MERGEFORMAT </w:instrText>
      </w:r>
      <w:r w:rsidRPr="00F2630A">
        <w:rPr>
          <w:rFonts w:ascii="Times New Roman" w:eastAsia="Calibri" w:hAnsi="Times New Roman" w:cs="Times New Roman"/>
          <w:b/>
          <w:sz w:val="12"/>
          <w:szCs w:val="12"/>
        </w:rPr>
        <w:fldChar w:fldCharType="separate"/>
      </w:r>
      <w:r w:rsidRPr="00F2630A">
        <w:rPr>
          <w:rFonts w:ascii="Times New Roman" w:eastAsia="Calibri" w:hAnsi="Times New Roman" w:cs="Times New Roman"/>
          <w:b/>
          <w:sz w:val="12"/>
          <w:szCs w:val="12"/>
        </w:rPr>
        <w:t>Сергиевский</w:t>
      </w:r>
      <w:r w:rsidRPr="00F2630A">
        <w:rPr>
          <w:rFonts w:ascii="Times New Roman" w:eastAsia="Calibri" w:hAnsi="Times New Roman" w:cs="Times New Roman"/>
          <w:sz w:val="12"/>
          <w:szCs w:val="12"/>
        </w:rPr>
        <w:fldChar w:fldCharType="end"/>
      </w:r>
      <w:r w:rsidRPr="00F2630A">
        <w:rPr>
          <w:rFonts w:ascii="Times New Roman" w:eastAsia="Calibri" w:hAnsi="Times New Roman" w:cs="Times New Roman"/>
          <w:sz w:val="12"/>
          <w:szCs w:val="12"/>
        </w:rPr>
        <w:t xml:space="preserve"> Самарской области.</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 15 от 19.05.2016 «О подготовке проекта планировки территории и проекта межевания территории».</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 xml:space="preserve">- Схема территориального планирования муниципального района </w:t>
      </w:r>
      <w:r w:rsidRPr="00F2630A">
        <w:rPr>
          <w:rFonts w:ascii="Times New Roman" w:eastAsia="Calibri" w:hAnsi="Times New Roman" w:cs="Times New Roman"/>
          <w:b/>
          <w:sz w:val="12"/>
          <w:szCs w:val="12"/>
        </w:rPr>
        <w:fldChar w:fldCharType="begin"/>
      </w:r>
      <w:r w:rsidRPr="00F2630A">
        <w:rPr>
          <w:rFonts w:ascii="Times New Roman" w:eastAsia="Calibri" w:hAnsi="Times New Roman" w:cs="Times New Roman"/>
          <w:b/>
          <w:sz w:val="12"/>
          <w:szCs w:val="12"/>
        </w:rPr>
        <w:instrText xml:space="preserve"> DOCPROPERTY  Район  \* MERGEFORMAT </w:instrText>
      </w:r>
      <w:r w:rsidRPr="00F2630A">
        <w:rPr>
          <w:rFonts w:ascii="Times New Roman" w:eastAsia="Calibri" w:hAnsi="Times New Roman" w:cs="Times New Roman"/>
          <w:b/>
          <w:sz w:val="12"/>
          <w:szCs w:val="12"/>
        </w:rPr>
        <w:fldChar w:fldCharType="separate"/>
      </w:r>
      <w:r w:rsidRPr="00F2630A">
        <w:rPr>
          <w:rFonts w:ascii="Times New Roman" w:eastAsia="Calibri" w:hAnsi="Times New Roman" w:cs="Times New Roman"/>
          <w:b/>
          <w:sz w:val="12"/>
          <w:szCs w:val="12"/>
        </w:rPr>
        <w:t>Сергиевский</w:t>
      </w:r>
      <w:r w:rsidRPr="00F2630A">
        <w:rPr>
          <w:rFonts w:ascii="Times New Roman" w:eastAsia="Calibri" w:hAnsi="Times New Roman" w:cs="Times New Roman"/>
          <w:sz w:val="12"/>
          <w:szCs w:val="12"/>
        </w:rPr>
        <w:fldChar w:fldCharType="end"/>
      </w:r>
      <w:r w:rsidRPr="00F2630A">
        <w:rPr>
          <w:rFonts w:ascii="Times New Roman" w:eastAsia="Calibri" w:hAnsi="Times New Roman" w:cs="Times New Roman"/>
          <w:sz w:val="12"/>
          <w:szCs w:val="12"/>
        </w:rPr>
        <w:t xml:space="preserve"> Самарской области;</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sz w:val="12"/>
          <w:szCs w:val="12"/>
        </w:rPr>
      </w:pPr>
      <w:r w:rsidRPr="00F2630A">
        <w:rPr>
          <w:rFonts w:ascii="Times New Roman" w:eastAsia="Calibri" w:hAnsi="Times New Roman" w:cs="Times New Roman"/>
          <w:sz w:val="12"/>
          <w:szCs w:val="12"/>
        </w:rPr>
        <w:t xml:space="preserve">- Генеральный план сельского поселения </w:t>
      </w:r>
      <w:r w:rsidRPr="00F2630A">
        <w:rPr>
          <w:rFonts w:ascii="Times New Roman" w:eastAsia="Calibri" w:hAnsi="Times New Roman" w:cs="Times New Roman"/>
          <w:b/>
          <w:sz w:val="12"/>
          <w:szCs w:val="12"/>
        </w:rPr>
        <w:fldChar w:fldCharType="begin"/>
      </w:r>
      <w:r w:rsidRPr="00F2630A">
        <w:rPr>
          <w:rFonts w:ascii="Times New Roman" w:eastAsia="Calibri" w:hAnsi="Times New Roman" w:cs="Times New Roman"/>
          <w:b/>
          <w:sz w:val="12"/>
          <w:szCs w:val="12"/>
        </w:rPr>
        <w:instrText xml:space="preserve"> DOCPROPERTY  "Сельское поселение"  \* MERGEFORMAT </w:instrText>
      </w:r>
      <w:r w:rsidRPr="00F2630A">
        <w:rPr>
          <w:rFonts w:ascii="Times New Roman" w:eastAsia="Calibri" w:hAnsi="Times New Roman" w:cs="Times New Roman"/>
          <w:b/>
          <w:sz w:val="12"/>
          <w:szCs w:val="12"/>
        </w:rPr>
        <w:fldChar w:fldCharType="separate"/>
      </w:r>
      <w:r w:rsidRPr="00F2630A">
        <w:rPr>
          <w:rFonts w:ascii="Times New Roman" w:eastAsia="Calibri" w:hAnsi="Times New Roman" w:cs="Times New Roman"/>
          <w:b/>
          <w:sz w:val="12"/>
          <w:szCs w:val="12"/>
        </w:rPr>
        <w:t>Красносельское</w:t>
      </w:r>
      <w:r w:rsidRPr="00F2630A">
        <w:rPr>
          <w:rFonts w:ascii="Times New Roman" w:eastAsia="Calibri" w:hAnsi="Times New Roman" w:cs="Times New Roman"/>
          <w:sz w:val="12"/>
          <w:szCs w:val="12"/>
        </w:rPr>
        <w:fldChar w:fldCharType="end"/>
      </w:r>
      <w:r w:rsidRPr="00F2630A">
        <w:rPr>
          <w:rFonts w:ascii="Times New Roman" w:eastAsia="Calibri" w:hAnsi="Times New Roman" w:cs="Times New Roman"/>
          <w:sz w:val="12"/>
          <w:szCs w:val="12"/>
        </w:rPr>
        <w:t xml:space="preserve"> муниципального района </w:t>
      </w:r>
      <w:r w:rsidRPr="00F2630A">
        <w:rPr>
          <w:rFonts w:ascii="Times New Roman" w:eastAsia="Calibri" w:hAnsi="Times New Roman" w:cs="Times New Roman"/>
          <w:b/>
          <w:sz w:val="12"/>
          <w:szCs w:val="12"/>
        </w:rPr>
        <w:fldChar w:fldCharType="begin"/>
      </w:r>
      <w:r w:rsidRPr="00F2630A">
        <w:rPr>
          <w:rFonts w:ascii="Times New Roman" w:eastAsia="Calibri" w:hAnsi="Times New Roman" w:cs="Times New Roman"/>
          <w:b/>
          <w:sz w:val="12"/>
          <w:szCs w:val="12"/>
        </w:rPr>
        <w:instrText xml:space="preserve"> DOCPROPERTY  Район  \* MERGEFORMAT </w:instrText>
      </w:r>
      <w:r w:rsidRPr="00F2630A">
        <w:rPr>
          <w:rFonts w:ascii="Times New Roman" w:eastAsia="Calibri" w:hAnsi="Times New Roman" w:cs="Times New Roman"/>
          <w:b/>
          <w:sz w:val="12"/>
          <w:szCs w:val="12"/>
        </w:rPr>
        <w:fldChar w:fldCharType="separate"/>
      </w:r>
      <w:r w:rsidRPr="00F2630A">
        <w:rPr>
          <w:rFonts w:ascii="Times New Roman" w:eastAsia="Calibri" w:hAnsi="Times New Roman" w:cs="Times New Roman"/>
          <w:b/>
          <w:sz w:val="12"/>
          <w:szCs w:val="12"/>
        </w:rPr>
        <w:t>Сергиевский</w:t>
      </w:r>
      <w:r w:rsidRPr="00F2630A">
        <w:rPr>
          <w:rFonts w:ascii="Times New Roman" w:eastAsia="Calibri" w:hAnsi="Times New Roman" w:cs="Times New Roman"/>
          <w:sz w:val="12"/>
          <w:szCs w:val="12"/>
        </w:rPr>
        <w:fldChar w:fldCharType="end"/>
      </w:r>
      <w:r w:rsidRPr="00F2630A">
        <w:rPr>
          <w:rFonts w:ascii="Times New Roman" w:eastAsia="Calibri" w:hAnsi="Times New Roman" w:cs="Times New Roman"/>
          <w:sz w:val="12"/>
          <w:szCs w:val="12"/>
        </w:rPr>
        <w:t xml:space="preserve"> Самарской области.</w:t>
      </w:r>
    </w:p>
    <w:p w:rsidR="00F2630A" w:rsidRPr="00F2630A" w:rsidRDefault="00F2630A" w:rsidP="00F2630A">
      <w:pPr>
        <w:tabs>
          <w:tab w:val="left" w:pos="284"/>
        </w:tabs>
        <w:spacing w:after="0" w:line="240" w:lineRule="auto"/>
        <w:jc w:val="both"/>
        <w:rPr>
          <w:rFonts w:ascii="Times New Roman" w:eastAsia="Calibri" w:hAnsi="Times New Roman" w:cs="Times New Roman"/>
          <w:sz w:val="12"/>
          <w:szCs w:val="12"/>
        </w:rPr>
      </w:pPr>
    </w:p>
    <w:p w:rsidR="00F2630A" w:rsidRPr="00F2630A" w:rsidRDefault="00F2630A" w:rsidP="00F2630A">
      <w:pPr>
        <w:tabs>
          <w:tab w:val="left" w:pos="284"/>
        </w:tabs>
        <w:spacing w:after="0" w:line="240" w:lineRule="auto"/>
        <w:jc w:val="center"/>
        <w:rPr>
          <w:rFonts w:ascii="Times New Roman" w:eastAsia="Calibri" w:hAnsi="Times New Roman" w:cs="Times New Roman"/>
          <w:b/>
          <w:sz w:val="12"/>
          <w:szCs w:val="12"/>
        </w:rPr>
      </w:pPr>
      <w:r w:rsidRPr="00F2630A">
        <w:rPr>
          <w:rFonts w:ascii="Times New Roman" w:eastAsia="Calibri" w:hAnsi="Times New Roman" w:cs="Times New Roman"/>
          <w:b/>
          <w:sz w:val="12"/>
          <w:szCs w:val="12"/>
        </w:rPr>
        <w:t>1.2 Сведения о линейном объекте и его краткая характеристика</w:t>
      </w:r>
    </w:p>
    <w:p w:rsidR="00F2630A" w:rsidRPr="00F2630A" w:rsidRDefault="00F2630A" w:rsidP="00F2630A">
      <w:pPr>
        <w:tabs>
          <w:tab w:val="left" w:pos="284"/>
        </w:tabs>
        <w:spacing w:after="0" w:line="240" w:lineRule="auto"/>
        <w:jc w:val="both"/>
        <w:rPr>
          <w:rFonts w:ascii="Times New Roman" w:eastAsia="Calibri" w:hAnsi="Times New Roman" w:cs="Times New Roman"/>
          <w:bCs/>
          <w:sz w:val="12"/>
          <w:szCs w:val="12"/>
        </w:rPr>
      </w:pP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 xml:space="preserve">В административном отношении территория проектируемого объекта расположена в северной части  Самарской области, на территории муниципального района </w:t>
      </w:r>
      <w:proofErr w:type="spellStart"/>
      <w:r w:rsidRPr="00F2630A">
        <w:rPr>
          <w:rFonts w:ascii="Times New Roman" w:eastAsia="Calibri" w:hAnsi="Times New Roman" w:cs="Times New Roman"/>
          <w:bCs/>
          <w:sz w:val="12"/>
          <w:szCs w:val="12"/>
        </w:rPr>
        <w:t>Кошкинский</w:t>
      </w:r>
      <w:proofErr w:type="spellEnd"/>
      <w:r w:rsidRPr="00F2630A">
        <w:rPr>
          <w:rFonts w:ascii="Times New Roman" w:eastAsia="Calibri" w:hAnsi="Times New Roman" w:cs="Times New Roman"/>
          <w:bCs/>
          <w:sz w:val="12"/>
          <w:szCs w:val="12"/>
        </w:rPr>
        <w:t xml:space="preserve">, Сергиевский, вблизи населенных пунктов Старая Ивановка, Михайловка, </w:t>
      </w:r>
      <w:proofErr w:type="spellStart"/>
      <w:r w:rsidRPr="00F2630A">
        <w:rPr>
          <w:rFonts w:ascii="Times New Roman" w:eastAsia="Calibri" w:hAnsi="Times New Roman" w:cs="Times New Roman"/>
          <w:bCs/>
          <w:sz w:val="12"/>
          <w:szCs w:val="12"/>
        </w:rPr>
        <w:t>Киевка</w:t>
      </w:r>
      <w:proofErr w:type="spellEnd"/>
      <w:r w:rsidRPr="00F2630A">
        <w:rPr>
          <w:rFonts w:ascii="Times New Roman" w:eastAsia="Calibri" w:hAnsi="Times New Roman" w:cs="Times New Roman"/>
          <w:bCs/>
          <w:sz w:val="12"/>
          <w:szCs w:val="12"/>
        </w:rPr>
        <w:t>, Быковка.</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 xml:space="preserve">Площадка устья эксплуатационной скважины № 5, расположена в </w:t>
      </w:r>
      <w:smartTag w:uri="urn:schemas-microsoft-com:office:smarttags" w:element="metricconverter">
        <w:smartTagPr>
          <w:attr w:name="ProductID" w:val="2,1 км"/>
        </w:smartTagPr>
        <w:r w:rsidRPr="00F2630A">
          <w:rPr>
            <w:rFonts w:ascii="Times New Roman" w:eastAsia="Calibri" w:hAnsi="Times New Roman" w:cs="Times New Roman"/>
            <w:bCs/>
            <w:sz w:val="12"/>
            <w:szCs w:val="12"/>
          </w:rPr>
          <w:t>2,1 км</w:t>
        </w:r>
      </w:smartTag>
      <w:r w:rsidRPr="00F2630A">
        <w:rPr>
          <w:rFonts w:ascii="Times New Roman" w:eastAsia="Calibri" w:hAnsi="Times New Roman" w:cs="Times New Roman"/>
          <w:bCs/>
          <w:sz w:val="12"/>
          <w:szCs w:val="12"/>
        </w:rPr>
        <w:t xml:space="preserve"> к югу от </w:t>
      </w:r>
      <w:proofErr w:type="gramStart"/>
      <w:r w:rsidRPr="00F2630A">
        <w:rPr>
          <w:rFonts w:ascii="Times New Roman" w:eastAsia="Calibri" w:hAnsi="Times New Roman" w:cs="Times New Roman"/>
          <w:bCs/>
          <w:sz w:val="12"/>
          <w:szCs w:val="12"/>
        </w:rPr>
        <w:t>с</w:t>
      </w:r>
      <w:proofErr w:type="gramEnd"/>
      <w:r w:rsidRPr="00F2630A">
        <w:rPr>
          <w:rFonts w:ascii="Times New Roman" w:eastAsia="Calibri" w:hAnsi="Times New Roman" w:cs="Times New Roman"/>
          <w:bCs/>
          <w:sz w:val="12"/>
          <w:szCs w:val="12"/>
        </w:rPr>
        <w:t xml:space="preserve">. Старая Ивановка, в </w:t>
      </w:r>
      <w:smartTag w:uri="urn:schemas-microsoft-com:office:smarttags" w:element="metricconverter">
        <w:smartTagPr>
          <w:attr w:name="ProductID" w:val="3,7 км"/>
        </w:smartTagPr>
        <w:r w:rsidRPr="00F2630A">
          <w:rPr>
            <w:rFonts w:ascii="Times New Roman" w:eastAsia="Calibri" w:hAnsi="Times New Roman" w:cs="Times New Roman"/>
            <w:bCs/>
            <w:sz w:val="12"/>
            <w:szCs w:val="12"/>
          </w:rPr>
          <w:t>3,7 км</w:t>
        </w:r>
      </w:smartTag>
      <w:r w:rsidRPr="00F2630A">
        <w:rPr>
          <w:rFonts w:ascii="Times New Roman" w:eastAsia="Calibri" w:hAnsi="Times New Roman" w:cs="Times New Roman"/>
          <w:bCs/>
          <w:sz w:val="12"/>
          <w:szCs w:val="12"/>
        </w:rPr>
        <w:t xml:space="preserve"> к юго-западу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xml:space="preserve">. Михайловка и в </w:t>
      </w:r>
      <w:smartTag w:uri="urn:schemas-microsoft-com:office:smarttags" w:element="metricconverter">
        <w:smartTagPr>
          <w:attr w:name="ProductID" w:val="5,1 км"/>
        </w:smartTagPr>
        <w:r w:rsidRPr="00F2630A">
          <w:rPr>
            <w:rFonts w:ascii="Times New Roman" w:eastAsia="Calibri" w:hAnsi="Times New Roman" w:cs="Times New Roman"/>
            <w:bCs/>
            <w:sz w:val="12"/>
            <w:szCs w:val="12"/>
          </w:rPr>
          <w:t>5,1 км</w:t>
        </w:r>
      </w:smartTag>
      <w:r w:rsidRPr="00F2630A">
        <w:rPr>
          <w:rFonts w:ascii="Times New Roman" w:eastAsia="Calibri" w:hAnsi="Times New Roman" w:cs="Times New Roman"/>
          <w:bCs/>
          <w:sz w:val="12"/>
          <w:szCs w:val="12"/>
        </w:rPr>
        <w:t xml:space="preserve"> к юго-востоку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w:t>
      </w:r>
      <w:proofErr w:type="spellStart"/>
      <w:r w:rsidRPr="00F2630A">
        <w:rPr>
          <w:rFonts w:ascii="Times New Roman" w:eastAsia="Calibri" w:hAnsi="Times New Roman" w:cs="Times New Roman"/>
          <w:bCs/>
          <w:sz w:val="12"/>
          <w:szCs w:val="12"/>
        </w:rPr>
        <w:t>Киевка</w:t>
      </w:r>
      <w:proofErr w:type="spellEnd"/>
      <w:r w:rsidRPr="00F2630A">
        <w:rPr>
          <w:rFonts w:ascii="Times New Roman" w:eastAsia="Calibri" w:hAnsi="Times New Roman" w:cs="Times New Roman"/>
          <w:bCs/>
          <w:sz w:val="12"/>
          <w:szCs w:val="12"/>
        </w:rPr>
        <w:t xml:space="preserve">, в </w:t>
      </w:r>
      <w:smartTag w:uri="urn:schemas-microsoft-com:office:smarttags" w:element="metricconverter">
        <w:smartTagPr>
          <w:attr w:name="ProductID" w:val="6,5 км"/>
        </w:smartTagPr>
        <w:r w:rsidRPr="00F2630A">
          <w:rPr>
            <w:rFonts w:ascii="Times New Roman" w:eastAsia="Calibri" w:hAnsi="Times New Roman" w:cs="Times New Roman"/>
            <w:bCs/>
            <w:sz w:val="12"/>
            <w:szCs w:val="12"/>
          </w:rPr>
          <w:t>6,5 км</w:t>
        </w:r>
      </w:smartTag>
      <w:r w:rsidRPr="00F2630A">
        <w:rPr>
          <w:rFonts w:ascii="Times New Roman" w:eastAsia="Calibri" w:hAnsi="Times New Roman" w:cs="Times New Roman"/>
          <w:bCs/>
          <w:sz w:val="12"/>
          <w:szCs w:val="12"/>
        </w:rPr>
        <w:t xml:space="preserve"> к северо-востоку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Быковка.</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 xml:space="preserve">Площадка устья эксплуатационной скважины № 115, расположена в </w:t>
      </w:r>
      <w:smartTag w:uri="urn:schemas-microsoft-com:office:smarttags" w:element="metricconverter">
        <w:smartTagPr>
          <w:attr w:name="ProductID" w:val="2,7 км"/>
        </w:smartTagPr>
        <w:r w:rsidRPr="00F2630A">
          <w:rPr>
            <w:rFonts w:ascii="Times New Roman" w:eastAsia="Calibri" w:hAnsi="Times New Roman" w:cs="Times New Roman"/>
            <w:bCs/>
            <w:sz w:val="12"/>
            <w:szCs w:val="12"/>
          </w:rPr>
          <w:t>2,7 км</w:t>
        </w:r>
      </w:smartTag>
      <w:r w:rsidRPr="00F2630A">
        <w:rPr>
          <w:rFonts w:ascii="Times New Roman" w:eastAsia="Calibri" w:hAnsi="Times New Roman" w:cs="Times New Roman"/>
          <w:bCs/>
          <w:sz w:val="12"/>
          <w:szCs w:val="12"/>
        </w:rPr>
        <w:t xml:space="preserve"> к югу от </w:t>
      </w:r>
      <w:proofErr w:type="gramStart"/>
      <w:r w:rsidRPr="00F2630A">
        <w:rPr>
          <w:rFonts w:ascii="Times New Roman" w:eastAsia="Calibri" w:hAnsi="Times New Roman" w:cs="Times New Roman"/>
          <w:bCs/>
          <w:sz w:val="12"/>
          <w:szCs w:val="12"/>
        </w:rPr>
        <w:t>с</w:t>
      </w:r>
      <w:proofErr w:type="gramEnd"/>
      <w:r w:rsidRPr="00F2630A">
        <w:rPr>
          <w:rFonts w:ascii="Times New Roman" w:eastAsia="Calibri" w:hAnsi="Times New Roman" w:cs="Times New Roman"/>
          <w:bCs/>
          <w:sz w:val="12"/>
          <w:szCs w:val="12"/>
        </w:rPr>
        <w:t xml:space="preserve">. Старая Ивановка, в </w:t>
      </w:r>
      <w:smartTag w:uri="urn:schemas-microsoft-com:office:smarttags" w:element="metricconverter">
        <w:smartTagPr>
          <w:attr w:name="ProductID" w:val="6,8 км"/>
        </w:smartTagPr>
        <w:r w:rsidRPr="00F2630A">
          <w:rPr>
            <w:rFonts w:ascii="Times New Roman" w:eastAsia="Calibri" w:hAnsi="Times New Roman" w:cs="Times New Roman"/>
            <w:bCs/>
            <w:sz w:val="12"/>
            <w:szCs w:val="12"/>
          </w:rPr>
          <w:t>6,8 км</w:t>
        </w:r>
      </w:smartTag>
      <w:r w:rsidRPr="00F2630A">
        <w:rPr>
          <w:rFonts w:ascii="Times New Roman" w:eastAsia="Calibri" w:hAnsi="Times New Roman" w:cs="Times New Roman"/>
          <w:bCs/>
          <w:sz w:val="12"/>
          <w:szCs w:val="12"/>
        </w:rPr>
        <w:t xml:space="preserve"> к юго-западу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xml:space="preserve">. Михайловка и в </w:t>
      </w:r>
      <w:smartTag w:uri="urn:schemas-microsoft-com:office:smarttags" w:element="metricconverter">
        <w:smartTagPr>
          <w:attr w:name="ProductID" w:val="3,8 км"/>
        </w:smartTagPr>
        <w:r w:rsidRPr="00F2630A">
          <w:rPr>
            <w:rFonts w:ascii="Times New Roman" w:eastAsia="Calibri" w:hAnsi="Times New Roman" w:cs="Times New Roman"/>
            <w:bCs/>
            <w:sz w:val="12"/>
            <w:szCs w:val="12"/>
          </w:rPr>
          <w:t>3,8 км</w:t>
        </w:r>
      </w:smartTag>
      <w:r w:rsidRPr="00F2630A">
        <w:rPr>
          <w:rFonts w:ascii="Times New Roman" w:eastAsia="Calibri" w:hAnsi="Times New Roman" w:cs="Times New Roman"/>
          <w:bCs/>
          <w:sz w:val="12"/>
          <w:szCs w:val="12"/>
        </w:rPr>
        <w:t xml:space="preserve"> к юго-востоку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w:t>
      </w:r>
      <w:proofErr w:type="spellStart"/>
      <w:r w:rsidRPr="00F2630A">
        <w:rPr>
          <w:rFonts w:ascii="Times New Roman" w:eastAsia="Calibri" w:hAnsi="Times New Roman" w:cs="Times New Roman"/>
          <w:bCs/>
          <w:sz w:val="12"/>
          <w:szCs w:val="12"/>
        </w:rPr>
        <w:t>Киевка</w:t>
      </w:r>
      <w:proofErr w:type="spellEnd"/>
      <w:r w:rsidRPr="00F2630A">
        <w:rPr>
          <w:rFonts w:ascii="Times New Roman" w:eastAsia="Calibri" w:hAnsi="Times New Roman" w:cs="Times New Roman"/>
          <w:bCs/>
          <w:sz w:val="12"/>
          <w:szCs w:val="12"/>
        </w:rPr>
        <w:t xml:space="preserve">, в </w:t>
      </w:r>
      <w:smartTag w:uri="urn:schemas-microsoft-com:office:smarttags" w:element="metricconverter">
        <w:smartTagPr>
          <w:attr w:name="ProductID" w:val="3,2 км"/>
        </w:smartTagPr>
        <w:r w:rsidRPr="00F2630A">
          <w:rPr>
            <w:rFonts w:ascii="Times New Roman" w:eastAsia="Calibri" w:hAnsi="Times New Roman" w:cs="Times New Roman"/>
            <w:bCs/>
            <w:sz w:val="12"/>
            <w:szCs w:val="12"/>
          </w:rPr>
          <w:t>3,2 км</w:t>
        </w:r>
      </w:smartTag>
      <w:r w:rsidRPr="00F2630A">
        <w:rPr>
          <w:rFonts w:ascii="Times New Roman" w:eastAsia="Calibri" w:hAnsi="Times New Roman" w:cs="Times New Roman"/>
          <w:bCs/>
          <w:sz w:val="12"/>
          <w:szCs w:val="12"/>
        </w:rPr>
        <w:t xml:space="preserve"> к северо-востоку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Быковка.</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 xml:space="preserve">Площадка устья эксплуатационной скважины № 320, расположена в 3,9 км к юго-западу от </w:t>
      </w:r>
      <w:proofErr w:type="gramStart"/>
      <w:r w:rsidRPr="00F2630A">
        <w:rPr>
          <w:rFonts w:ascii="Times New Roman" w:eastAsia="Calibri" w:hAnsi="Times New Roman" w:cs="Times New Roman"/>
          <w:bCs/>
          <w:sz w:val="12"/>
          <w:szCs w:val="12"/>
        </w:rPr>
        <w:t>с</w:t>
      </w:r>
      <w:proofErr w:type="gramEnd"/>
      <w:r w:rsidRPr="00F2630A">
        <w:rPr>
          <w:rFonts w:ascii="Times New Roman" w:eastAsia="Calibri" w:hAnsi="Times New Roman" w:cs="Times New Roman"/>
          <w:bCs/>
          <w:sz w:val="12"/>
          <w:szCs w:val="12"/>
        </w:rPr>
        <w:t xml:space="preserve">. Старая Ивановка, в </w:t>
      </w:r>
      <w:smartTag w:uri="urn:schemas-microsoft-com:office:smarttags" w:element="metricconverter">
        <w:smartTagPr>
          <w:attr w:name="ProductID" w:val="4,2 км"/>
        </w:smartTagPr>
        <w:r w:rsidRPr="00F2630A">
          <w:rPr>
            <w:rFonts w:ascii="Times New Roman" w:eastAsia="Calibri" w:hAnsi="Times New Roman" w:cs="Times New Roman"/>
            <w:bCs/>
            <w:sz w:val="12"/>
            <w:szCs w:val="12"/>
          </w:rPr>
          <w:t>4,2 км</w:t>
        </w:r>
      </w:smartTag>
      <w:r w:rsidRPr="00F2630A">
        <w:rPr>
          <w:rFonts w:ascii="Times New Roman" w:eastAsia="Calibri" w:hAnsi="Times New Roman" w:cs="Times New Roman"/>
          <w:bCs/>
          <w:sz w:val="12"/>
          <w:szCs w:val="12"/>
        </w:rPr>
        <w:t xml:space="preserve"> к юго-западу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xml:space="preserve">. Михайловка и в </w:t>
      </w:r>
      <w:smartTag w:uri="urn:schemas-microsoft-com:office:smarttags" w:element="metricconverter">
        <w:smartTagPr>
          <w:attr w:name="ProductID" w:val="5,3 км"/>
        </w:smartTagPr>
        <w:r w:rsidRPr="00F2630A">
          <w:rPr>
            <w:rFonts w:ascii="Times New Roman" w:eastAsia="Calibri" w:hAnsi="Times New Roman" w:cs="Times New Roman"/>
            <w:bCs/>
            <w:sz w:val="12"/>
            <w:szCs w:val="12"/>
          </w:rPr>
          <w:t>5,3 км</w:t>
        </w:r>
      </w:smartTag>
      <w:r w:rsidRPr="00F2630A">
        <w:rPr>
          <w:rFonts w:ascii="Times New Roman" w:eastAsia="Calibri" w:hAnsi="Times New Roman" w:cs="Times New Roman"/>
          <w:bCs/>
          <w:sz w:val="12"/>
          <w:szCs w:val="12"/>
        </w:rPr>
        <w:t xml:space="preserve"> к юго-востоку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xml:space="preserve">. </w:t>
      </w:r>
      <w:proofErr w:type="spellStart"/>
      <w:r w:rsidRPr="00F2630A">
        <w:rPr>
          <w:rFonts w:ascii="Times New Roman" w:eastAsia="Calibri" w:hAnsi="Times New Roman" w:cs="Times New Roman"/>
          <w:bCs/>
          <w:sz w:val="12"/>
          <w:szCs w:val="12"/>
        </w:rPr>
        <w:t>Киевка</w:t>
      </w:r>
      <w:proofErr w:type="spellEnd"/>
      <w:r w:rsidRPr="00F2630A">
        <w:rPr>
          <w:rFonts w:ascii="Times New Roman" w:eastAsia="Calibri" w:hAnsi="Times New Roman" w:cs="Times New Roman"/>
          <w:bCs/>
          <w:sz w:val="12"/>
          <w:szCs w:val="12"/>
        </w:rPr>
        <w:t xml:space="preserve">, в </w:t>
      </w:r>
      <w:smartTag w:uri="urn:schemas-microsoft-com:office:smarttags" w:element="metricconverter">
        <w:smartTagPr>
          <w:attr w:name="ProductID" w:val="6,0 км"/>
        </w:smartTagPr>
        <w:r w:rsidRPr="00F2630A">
          <w:rPr>
            <w:rFonts w:ascii="Times New Roman" w:eastAsia="Calibri" w:hAnsi="Times New Roman" w:cs="Times New Roman"/>
            <w:bCs/>
            <w:sz w:val="12"/>
            <w:szCs w:val="12"/>
          </w:rPr>
          <w:t>6,0 км</w:t>
        </w:r>
      </w:smartTag>
      <w:r w:rsidRPr="00F2630A">
        <w:rPr>
          <w:rFonts w:ascii="Times New Roman" w:eastAsia="Calibri" w:hAnsi="Times New Roman" w:cs="Times New Roman"/>
          <w:bCs/>
          <w:sz w:val="12"/>
          <w:szCs w:val="12"/>
        </w:rPr>
        <w:t xml:space="preserve"> к северо-востоку от </w:t>
      </w:r>
      <w:proofErr w:type="spellStart"/>
      <w:r w:rsidRPr="00F2630A">
        <w:rPr>
          <w:rFonts w:ascii="Times New Roman" w:eastAsia="Calibri" w:hAnsi="Times New Roman" w:cs="Times New Roman"/>
          <w:bCs/>
          <w:sz w:val="12"/>
          <w:szCs w:val="12"/>
        </w:rPr>
        <w:t>н.п</w:t>
      </w:r>
      <w:proofErr w:type="spellEnd"/>
      <w:r w:rsidRPr="00F2630A">
        <w:rPr>
          <w:rFonts w:ascii="Times New Roman" w:eastAsia="Calibri" w:hAnsi="Times New Roman" w:cs="Times New Roman"/>
          <w:bCs/>
          <w:sz w:val="12"/>
          <w:szCs w:val="12"/>
        </w:rPr>
        <w:t>. Быковка.</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 xml:space="preserve">Дорожная сеть в районе проектируемого объекта развита хорошо. В </w:t>
      </w:r>
      <w:smartTag w:uri="urn:schemas-microsoft-com:office:smarttags" w:element="metricconverter">
        <w:smartTagPr>
          <w:attr w:name="ProductID" w:val="6,9 км"/>
        </w:smartTagPr>
        <w:r w:rsidRPr="00F2630A">
          <w:rPr>
            <w:rFonts w:ascii="Times New Roman" w:eastAsia="Calibri" w:hAnsi="Times New Roman" w:cs="Times New Roman"/>
            <w:bCs/>
            <w:sz w:val="12"/>
            <w:szCs w:val="12"/>
          </w:rPr>
          <w:t>6,9 км</w:t>
        </w:r>
      </w:smartTag>
      <w:r w:rsidRPr="00F2630A">
        <w:rPr>
          <w:rFonts w:ascii="Times New Roman" w:eastAsia="Calibri" w:hAnsi="Times New Roman" w:cs="Times New Roman"/>
          <w:bCs/>
          <w:sz w:val="12"/>
          <w:szCs w:val="12"/>
        </w:rPr>
        <w:t xml:space="preserve"> к юго-западу от скважины № 5 проходит автодорога с асфальтовым покрытием IV категории «</w:t>
      </w:r>
      <w:proofErr w:type="spellStart"/>
      <w:r w:rsidRPr="00F2630A">
        <w:rPr>
          <w:rFonts w:ascii="Times New Roman" w:eastAsia="Calibri" w:hAnsi="Times New Roman" w:cs="Times New Roman"/>
          <w:bCs/>
          <w:sz w:val="12"/>
          <w:szCs w:val="12"/>
        </w:rPr>
        <w:t>Шпановка</w:t>
      </w:r>
      <w:proofErr w:type="spellEnd"/>
      <w:r w:rsidRPr="00F2630A">
        <w:rPr>
          <w:rFonts w:ascii="Times New Roman" w:eastAsia="Calibri" w:hAnsi="Times New Roman" w:cs="Times New Roman"/>
          <w:bCs/>
          <w:sz w:val="12"/>
          <w:szCs w:val="12"/>
        </w:rPr>
        <w:t xml:space="preserve">-Белый Ключ», в </w:t>
      </w:r>
      <w:smartTag w:uri="urn:schemas-microsoft-com:office:smarttags" w:element="metricconverter">
        <w:smartTagPr>
          <w:attr w:name="ProductID" w:val="1,4 км"/>
        </w:smartTagPr>
        <w:r w:rsidRPr="00F2630A">
          <w:rPr>
            <w:rFonts w:ascii="Times New Roman" w:eastAsia="Calibri" w:hAnsi="Times New Roman" w:cs="Times New Roman"/>
            <w:bCs/>
            <w:sz w:val="12"/>
            <w:szCs w:val="12"/>
          </w:rPr>
          <w:t>1,4 км</w:t>
        </w:r>
      </w:smartTag>
      <w:r w:rsidRPr="00F2630A">
        <w:rPr>
          <w:rFonts w:ascii="Times New Roman" w:eastAsia="Calibri" w:hAnsi="Times New Roman" w:cs="Times New Roman"/>
          <w:bCs/>
          <w:sz w:val="12"/>
          <w:szCs w:val="12"/>
        </w:rPr>
        <w:t xml:space="preserve"> севернее месторождения проходит автодорога IV категории «</w:t>
      </w:r>
      <w:proofErr w:type="gramStart"/>
      <w:r w:rsidRPr="00F2630A">
        <w:rPr>
          <w:rFonts w:ascii="Times New Roman" w:eastAsia="Calibri" w:hAnsi="Times New Roman" w:cs="Times New Roman"/>
          <w:bCs/>
          <w:sz w:val="12"/>
          <w:szCs w:val="12"/>
        </w:rPr>
        <w:t>Сергиевск-Кошки</w:t>
      </w:r>
      <w:proofErr w:type="gramEnd"/>
      <w:r w:rsidRPr="00F2630A">
        <w:rPr>
          <w:rFonts w:ascii="Times New Roman" w:eastAsia="Calibri" w:hAnsi="Times New Roman" w:cs="Times New Roman"/>
          <w:bCs/>
          <w:sz w:val="12"/>
          <w:szCs w:val="12"/>
        </w:rPr>
        <w:t>». Все ближайшие населенные пункты также соединены автодорогами регионального и местного значения.</w:t>
      </w:r>
    </w:p>
    <w:p w:rsidR="00F2630A" w:rsidRPr="00F2630A" w:rsidRDefault="00F2630A" w:rsidP="00F2630A">
      <w:pPr>
        <w:tabs>
          <w:tab w:val="left" w:pos="284"/>
        </w:tabs>
        <w:spacing w:after="0" w:line="240" w:lineRule="auto"/>
        <w:ind w:firstLine="284"/>
        <w:jc w:val="both"/>
        <w:rPr>
          <w:rFonts w:ascii="Times New Roman" w:eastAsia="Calibri" w:hAnsi="Times New Roman" w:cs="Times New Roman"/>
          <w:bCs/>
          <w:sz w:val="12"/>
          <w:szCs w:val="12"/>
        </w:rPr>
      </w:pPr>
      <w:r w:rsidRPr="00F2630A">
        <w:rPr>
          <w:rFonts w:ascii="Times New Roman" w:eastAsia="Calibri" w:hAnsi="Times New Roman" w:cs="Times New Roman"/>
          <w:bCs/>
          <w:sz w:val="12"/>
          <w:szCs w:val="12"/>
        </w:rPr>
        <w:t>Ситуационный план расположения проектируемых сооружений представлен на рисунке 1.</w:t>
      </w:r>
    </w:p>
    <w:p w:rsidR="00FF2ABD" w:rsidRPr="00FF2ABD" w:rsidRDefault="00F2630A" w:rsidP="00FF2AB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381554"/>
            <wp:effectExtent l="0" t="0" r="0" b="0"/>
            <wp:docPr id="1" name="Рисунок 1" descr="C:\Users\Urist\AppData\Local\Microsoft\Windows\Temporary Internet Files\Content.Word\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кг.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44" t="8270" r="7706" b="6265"/>
                    <a:stretch/>
                  </pic:blipFill>
                  <pic:spPr bwMode="auto">
                    <a:xfrm>
                      <a:off x="0" y="0"/>
                      <a:ext cx="4763923" cy="3383075"/>
                    </a:xfrm>
                    <a:prstGeom prst="rect">
                      <a:avLst/>
                    </a:prstGeom>
                    <a:noFill/>
                    <a:ln>
                      <a:noFill/>
                    </a:ln>
                    <a:extLst>
                      <a:ext uri="{53640926-AAD7-44D8-BBD7-CCE9431645EC}">
                        <a14:shadowObscured xmlns:a14="http://schemas.microsoft.com/office/drawing/2010/main"/>
                      </a:ext>
                    </a:extLst>
                  </pic:spPr>
                </pic:pic>
              </a:graphicData>
            </a:graphic>
          </wp:inline>
        </w:drawing>
      </w:r>
    </w:p>
    <w:p w:rsidR="00A61425" w:rsidRPr="00A61425" w:rsidRDefault="00A61425" w:rsidP="00A61425">
      <w:pPr>
        <w:tabs>
          <w:tab w:val="left" w:pos="284"/>
        </w:tabs>
        <w:spacing w:after="0" w:line="240" w:lineRule="auto"/>
        <w:jc w:val="center"/>
        <w:rPr>
          <w:rFonts w:ascii="Times New Roman" w:eastAsia="Calibri" w:hAnsi="Times New Roman" w:cs="Times New Roman"/>
          <w:b/>
          <w:bCs/>
          <w:sz w:val="12"/>
          <w:szCs w:val="12"/>
        </w:rPr>
      </w:pPr>
      <w:r w:rsidRPr="00A61425">
        <w:rPr>
          <w:rFonts w:ascii="Times New Roman" w:eastAsia="Calibri" w:hAnsi="Times New Roman" w:cs="Times New Roman"/>
          <w:b/>
          <w:sz w:val="12"/>
          <w:szCs w:val="12"/>
        </w:rPr>
        <w:t>Рисунок</w:t>
      </w:r>
      <w:r w:rsidRPr="00A61425">
        <w:rPr>
          <w:rFonts w:ascii="Times New Roman" w:eastAsia="Calibri" w:hAnsi="Times New Roman" w:cs="Times New Roman"/>
          <w:b/>
          <w:bCs/>
          <w:sz w:val="12"/>
          <w:szCs w:val="12"/>
        </w:rPr>
        <w:t xml:space="preserve"> 1.</w:t>
      </w:r>
      <w:r w:rsidRPr="00A61425">
        <w:rPr>
          <w:rFonts w:ascii="Times New Roman" w:eastAsia="Calibri" w:hAnsi="Times New Roman" w:cs="Times New Roman"/>
          <w:bCs/>
          <w:sz w:val="12"/>
          <w:szCs w:val="12"/>
        </w:rPr>
        <w:t xml:space="preserve"> </w:t>
      </w:r>
      <w:r w:rsidRPr="00A61425">
        <w:rPr>
          <w:rFonts w:ascii="Times New Roman" w:eastAsia="Calibri" w:hAnsi="Times New Roman" w:cs="Times New Roman"/>
          <w:b/>
          <w:bCs/>
          <w:sz w:val="12"/>
          <w:szCs w:val="12"/>
        </w:rPr>
        <w:t>Ситуационный план расположения проектируемых сооружений</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lastRenderedPageBreak/>
        <w:t>Проектной документацией предусматривается сбор и транспорт продукции скважин №№ 5, 115, 320 Полтавского месторождения, для сбора продукции с обустраиваемых скважин принята напорная однотрубная герметизированная система сбора нефти и газа.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Продукция скважин №№ 5, 115 Полтавского месторождения по проектируемым выкидным трубопроводам поступает на </w:t>
      </w:r>
      <w:proofErr w:type="gramStart"/>
      <w:r w:rsidRPr="00A61425">
        <w:rPr>
          <w:rFonts w:ascii="Times New Roman" w:eastAsia="Calibri" w:hAnsi="Times New Roman" w:cs="Times New Roman"/>
          <w:bCs/>
          <w:sz w:val="12"/>
          <w:szCs w:val="12"/>
        </w:rPr>
        <w:t>существующую</w:t>
      </w:r>
      <w:proofErr w:type="gramEnd"/>
      <w:r w:rsidRPr="00A61425">
        <w:rPr>
          <w:rFonts w:ascii="Times New Roman" w:eastAsia="Calibri" w:hAnsi="Times New Roman" w:cs="Times New Roman"/>
          <w:bCs/>
          <w:sz w:val="12"/>
          <w:szCs w:val="12"/>
        </w:rPr>
        <w:t xml:space="preserve"> АГЗУ-4 Полтавского месторождения, где осуществляется замер дебитов скважин по нефти и газу. </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Продукция скважины № 320 Полтавского месторождения по проектируемым выкидным трубопроводам поступает на </w:t>
      </w:r>
      <w:proofErr w:type="gramStart"/>
      <w:r w:rsidRPr="00A61425">
        <w:rPr>
          <w:rFonts w:ascii="Times New Roman" w:eastAsia="Calibri" w:hAnsi="Times New Roman" w:cs="Times New Roman"/>
          <w:bCs/>
          <w:sz w:val="12"/>
          <w:szCs w:val="12"/>
        </w:rPr>
        <w:t>существующую</w:t>
      </w:r>
      <w:proofErr w:type="gramEnd"/>
      <w:r w:rsidRPr="00A61425">
        <w:rPr>
          <w:rFonts w:ascii="Times New Roman" w:eastAsia="Calibri" w:hAnsi="Times New Roman" w:cs="Times New Roman"/>
          <w:bCs/>
          <w:sz w:val="12"/>
          <w:szCs w:val="12"/>
        </w:rPr>
        <w:t xml:space="preserve"> АГЗУ-3 Полтавского месторождения, где осуществляется замер дебитов скважин по нефти и газу.</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Данной проектной документацией предусматривается: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обустройство трех добывающих проектируемых скважин №№ 5, 320, 115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выкидной трубопровод от скважины № 5 Полтавского месторождения до АГЗУ-4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выкидной трубопровод от скважины № 320 Полтавского месторождения до АГЗУ-3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выкидной трубопровод от скважины № 115 Полтавского месторождения до АГЗУ-4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сборный трубопровод от АГЗУ Свободного месторождения до МНС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расширение МНС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строительство ВЛ-10 </w:t>
      </w:r>
      <w:proofErr w:type="spellStart"/>
      <w:r w:rsidRPr="00A61425">
        <w:rPr>
          <w:rFonts w:ascii="Times New Roman" w:eastAsia="Calibri" w:hAnsi="Times New Roman" w:cs="Times New Roman"/>
          <w:bCs/>
          <w:sz w:val="12"/>
          <w:szCs w:val="12"/>
        </w:rPr>
        <w:t>кВ</w:t>
      </w:r>
      <w:proofErr w:type="spellEnd"/>
      <w:r w:rsidRPr="00A61425">
        <w:rPr>
          <w:rFonts w:ascii="Times New Roman" w:eastAsia="Calibri" w:hAnsi="Times New Roman" w:cs="Times New Roman"/>
          <w:bCs/>
          <w:sz w:val="12"/>
          <w:szCs w:val="12"/>
        </w:rPr>
        <w:t xml:space="preserve"> от существующей ВЛ-10 </w:t>
      </w:r>
      <w:proofErr w:type="spellStart"/>
      <w:r w:rsidRPr="00A61425">
        <w:rPr>
          <w:rFonts w:ascii="Times New Roman" w:eastAsia="Calibri" w:hAnsi="Times New Roman" w:cs="Times New Roman"/>
          <w:bCs/>
          <w:sz w:val="12"/>
          <w:szCs w:val="12"/>
        </w:rPr>
        <w:t>кВ</w:t>
      </w:r>
      <w:proofErr w:type="spellEnd"/>
      <w:r w:rsidR="003B345A">
        <w:rPr>
          <w:rFonts w:ascii="Times New Roman" w:eastAsia="Calibri" w:hAnsi="Times New Roman" w:cs="Times New Roman"/>
          <w:bCs/>
          <w:sz w:val="12"/>
          <w:szCs w:val="12"/>
        </w:rPr>
        <w:t xml:space="preserve"> </w:t>
      </w:r>
      <w:r w:rsidRPr="00A61425">
        <w:rPr>
          <w:rFonts w:ascii="Times New Roman" w:eastAsia="Calibri" w:hAnsi="Times New Roman" w:cs="Times New Roman"/>
          <w:bCs/>
          <w:sz w:val="12"/>
          <w:szCs w:val="12"/>
        </w:rPr>
        <w:t>ТПП «РИТЭК-Самара-</w:t>
      </w:r>
      <w:proofErr w:type="spellStart"/>
      <w:r w:rsidRPr="00A61425">
        <w:rPr>
          <w:rFonts w:ascii="Times New Roman" w:eastAsia="Calibri" w:hAnsi="Times New Roman" w:cs="Times New Roman"/>
          <w:bCs/>
          <w:sz w:val="12"/>
          <w:szCs w:val="12"/>
        </w:rPr>
        <w:t>Нафта</w:t>
      </w:r>
      <w:proofErr w:type="spellEnd"/>
      <w:r w:rsidRPr="00A61425">
        <w:rPr>
          <w:rFonts w:ascii="Times New Roman" w:eastAsia="Calibri" w:hAnsi="Times New Roman" w:cs="Times New Roman"/>
          <w:bCs/>
          <w:sz w:val="12"/>
          <w:szCs w:val="12"/>
        </w:rPr>
        <w:t xml:space="preserve">» ф-7 ПС 110/10 </w:t>
      </w:r>
      <w:proofErr w:type="spellStart"/>
      <w:r w:rsidRPr="00A61425">
        <w:rPr>
          <w:rFonts w:ascii="Times New Roman" w:eastAsia="Calibri" w:hAnsi="Times New Roman" w:cs="Times New Roman"/>
          <w:bCs/>
          <w:sz w:val="12"/>
          <w:szCs w:val="12"/>
        </w:rPr>
        <w:t>кВ</w:t>
      </w:r>
      <w:proofErr w:type="spellEnd"/>
      <w:r w:rsidRPr="00A61425">
        <w:rPr>
          <w:rFonts w:ascii="Times New Roman" w:eastAsia="Calibri" w:hAnsi="Times New Roman" w:cs="Times New Roman"/>
          <w:bCs/>
          <w:sz w:val="12"/>
          <w:szCs w:val="12"/>
        </w:rPr>
        <w:t xml:space="preserve"> «Нижняя Быковка» для электроснабжения скважин № 5, 320, 115 Полтавского месторождения.</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При обустройстве устьев проектируемых нефтяных скважин проектом предусмотрено строительство следующих сооружений:</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приустьевая площадка эксплуатационной нефтяной скважины;</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фундамент под опоры ремонтного агрегата;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площадка под ремонтный агрегат;</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площадка под передвижные мостки;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площадка </w:t>
      </w:r>
      <w:proofErr w:type="spellStart"/>
      <w:r w:rsidRPr="00A61425">
        <w:rPr>
          <w:rFonts w:ascii="Times New Roman" w:eastAsia="Calibri" w:hAnsi="Times New Roman" w:cs="Times New Roman"/>
          <w:bCs/>
          <w:sz w:val="12"/>
          <w:szCs w:val="12"/>
        </w:rPr>
        <w:t>лубрикаторная</w:t>
      </w:r>
      <w:proofErr w:type="spellEnd"/>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емкость производственно-дождевых стоков V=5 м</w:t>
      </w:r>
      <w:r w:rsidRPr="00A61425">
        <w:rPr>
          <w:rFonts w:ascii="Times New Roman" w:eastAsia="Calibri" w:hAnsi="Times New Roman" w:cs="Times New Roman"/>
          <w:bCs/>
          <w:sz w:val="12"/>
          <w:szCs w:val="12"/>
          <w:vertAlign w:val="superscript"/>
        </w:rPr>
        <w:t>3</w:t>
      </w:r>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якоря оттяжек – 4 </w:t>
      </w:r>
      <w:proofErr w:type="spellStart"/>
      <w:proofErr w:type="gramStart"/>
      <w:r w:rsidRPr="00A61425">
        <w:rPr>
          <w:rFonts w:ascii="Times New Roman" w:eastAsia="Calibri" w:hAnsi="Times New Roman" w:cs="Times New Roman"/>
          <w:bCs/>
          <w:sz w:val="12"/>
          <w:szCs w:val="12"/>
        </w:rPr>
        <w:t>шт</w:t>
      </w:r>
      <w:proofErr w:type="spellEnd"/>
      <w:proofErr w:type="gramEnd"/>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установка блока дозирования </w:t>
      </w:r>
      <w:proofErr w:type="spellStart"/>
      <w:r w:rsidRPr="00A61425">
        <w:rPr>
          <w:rFonts w:ascii="Times New Roman" w:eastAsia="Calibri" w:hAnsi="Times New Roman" w:cs="Times New Roman"/>
          <w:bCs/>
          <w:sz w:val="12"/>
          <w:szCs w:val="12"/>
        </w:rPr>
        <w:t>химреагента</w:t>
      </w:r>
      <w:proofErr w:type="spellEnd"/>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площадка дренажной емкости V=5 м</w:t>
      </w:r>
      <w:r w:rsidRPr="00A61425">
        <w:rPr>
          <w:rFonts w:ascii="Times New Roman" w:eastAsia="Calibri" w:hAnsi="Times New Roman" w:cs="Times New Roman"/>
          <w:bCs/>
          <w:sz w:val="12"/>
          <w:szCs w:val="12"/>
          <w:vertAlign w:val="superscript"/>
        </w:rPr>
        <w:t>3</w:t>
      </w:r>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площадка под электрооборудование и шкаф телемеханики;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КТП;</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радиомачта;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молниеотвод-2 шт.;</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площадка под </w:t>
      </w:r>
      <w:proofErr w:type="gramStart"/>
      <w:r w:rsidRPr="00A61425">
        <w:rPr>
          <w:rFonts w:ascii="Times New Roman" w:eastAsia="Calibri" w:hAnsi="Times New Roman" w:cs="Times New Roman"/>
          <w:bCs/>
          <w:sz w:val="12"/>
          <w:szCs w:val="12"/>
        </w:rPr>
        <w:t>передвижную</w:t>
      </w:r>
      <w:proofErr w:type="gramEnd"/>
      <w:r w:rsidRPr="00A61425">
        <w:rPr>
          <w:rFonts w:ascii="Times New Roman" w:eastAsia="Calibri" w:hAnsi="Times New Roman" w:cs="Times New Roman"/>
          <w:bCs/>
          <w:sz w:val="12"/>
          <w:szCs w:val="12"/>
        </w:rPr>
        <w:t xml:space="preserve"> ДЭС;</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эстакада;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место для установки пожарного щита - 3 </w:t>
      </w:r>
      <w:proofErr w:type="spellStart"/>
      <w:proofErr w:type="gramStart"/>
      <w:r w:rsidRPr="00A61425">
        <w:rPr>
          <w:rFonts w:ascii="Times New Roman" w:eastAsia="Calibri" w:hAnsi="Times New Roman" w:cs="Times New Roman"/>
          <w:bCs/>
          <w:sz w:val="12"/>
          <w:szCs w:val="12"/>
        </w:rPr>
        <w:t>шт</w:t>
      </w:r>
      <w:proofErr w:type="spellEnd"/>
      <w:proofErr w:type="gramEnd"/>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A61425">
        <w:rPr>
          <w:rFonts w:ascii="Times New Roman" w:eastAsia="Calibri" w:hAnsi="Times New Roman" w:cs="Times New Roman"/>
          <w:bCs/>
          <w:sz w:val="12"/>
          <w:szCs w:val="12"/>
        </w:rPr>
        <w:t>реагентопровод</w:t>
      </w:r>
      <w:proofErr w:type="spellEnd"/>
      <w:r w:rsidRPr="00A61425">
        <w:rPr>
          <w:rFonts w:ascii="Times New Roman" w:eastAsia="Calibri" w:hAnsi="Times New Roman" w:cs="Times New Roman"/>
          <w:bCs/>
          <w:sz w:val="12"/>
          <w:szCs w:val="12"/>
        </w:rPr>
        <w:t>;</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информационные таблички и указатели.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В обвязке устья скважины предусмотрен штуцер подключения передвижного агрегата для периодической промывки и пропарки выкидного трубопровода.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Выкидные трубопроводы предназначены для сбора газожидкостной смеси от устьев скважин №№ 5, 115 до существующей замерной установки АГЗУ-4 и от скважины № 320 до существующей замерной установки АГЗУ-3. За рабочее (нормативное) давление трубопроводов системы сбора принято абсолютное давление 4,0 МПа. Выкидные трубопроводы от скважин №№ 5, 320 запроектированы из стальных горячедеформированных труб из стали марки 20А, диаметром и толщиной стенки 114х7 мм. Выкидной трубопровод от скважины № 115 запроектирован из стальных бесшовных труб из стали В20, диаметром и толщиной стенки 114х7 мм. Трубопроводы укладываются в грунт на глубину не менее </w:t>
      </w:r>
      <w:smartTag w:uri="urn:schemas-microsoft-com:office:smarttags" w:element="metricconverter">
        <w:smartTagPr>
          <w:attr w:name="ProductID" w:val="1,8 м"/>
        </w:smartTagPr>
        <w:r w:rsidRPr="00A61425">
          <w:rPr>
            <w:rFonts w:ascii="Times New Roman" w:eastAsia="Calibri" w:hAnsi="Times New Roman" w:cs="Times New Roman"/>
            <w:bCs/>
            <w:sz w:val="12"/>
            <w:szCs w:val="12"/>
          </w:rPr>
          <w:t>1,8 м</w:t>
        </w:r>
      </w:smartTag>
      <w:r w:rsidRPr="00A61425">
        <w:rPr>
          <w:rFonts w:ascii="Times New Roman" w:eastAsia="Calibri" w:hAnsi="Times New Roman" w:cs="Times New Roman"/>
          <w:bCs/>
          <w:sz w:val="12"/>
          <w:szCs w:val="12"/>
        </w:rPr>
        <w:t xml:space="preserve"> до верхней образующей трубы (ниже нормативной глубины промерзания). По трассе трубопроводов, с правой стороны по ходу движения продукта, устанавливаются сигнальные знаки.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A61425">
        <w:rPr>
          <w:rFonts w:ascii="Times New Roman" w:eastAsia="Calibri" w:hAnsi="Times New Roman" w:cs="Times New Roman"/>
          <w:bCs/>
          <w:sz w:val="12"/>
          <w:szCs w:val="12"/>
        </w:rPr>
        <w:t>Нефтегазосборный трубопровод предназначен для транспортировки газожидкостной смеси от существующей АГЗУ Свободного месторождения до существующего узла переключения № 1.</w:t>
      </w:r>
      <w:proofErr w:type="gramEnd"/>
      <w:r w:rsidRPr="00A61425">
        <w:rPr>
          <w:rFonts w:ascii="Times New Roman" w:eastAsia="Calibri" w:hAnsi="Times New Roman" w:cs="Times New Roman"/>
          <w:bCs/>
          <w:sz w:val="12"/>
          <w:szCs w:val="12"/>
        </w:rPr>
        <w:t xml:space="preserve"> Нефтесборный трубопровод запроектирован из стальных горячедеформированных труб из стали марки В20, диаметром и толщиной стенки 159х8 мм. Трубопровод укладывается в грунт на глубину не менее 1,8 м до верхней образующей трубы (ниже нормативной глубины промерзания). </w:t>
      </w:r>
    </w:p>
    <w:p w:rsidR="00A61425" w:rsidRPr="00A61425" w:rsidRDefault="003B345A" w:rsidP="003B345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t>1</w:t>
      </w:r>
      <w:r w:rsidR="00A61425" w:rsidRPr="00A61425">
        <w:rPr>
          <w:rFonts w:ascii="Times New Roman" w:eastAsia="Calibri" w:hAnsi="Times New Roman" w:cs="Times New Roman"/>
          <w:b/>
          <w:sz w:val="12"/>
          <w:szCs w:val="12"/>
        </w:rPr>
        <w:t>.3 Принципиальные мероприятия, необходимые для освоения территории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размещением площадок и коммуникаций, по возможности, на малоценных и непригодных для сельского хозяйства землях;</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прокладкой коммуникаций в существующих коридорах с минимально допустимыми расстояниями между ними;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рекультивацией нарушенных при строительстве земель;</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возмещением землепользователям убытков, связанных с изъятием земель.</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 xml:space="preserve">В целях обеспечения технической и пожарной безопасности проектируемых  </w:t>
      </w:r>
      <w:proofErr w:type="gramStart"/>
      <w:r w:rsidRPr="00A61425">
        <w:rPr>
          <w:rFonts w:ascii="Times New Roman" w:eastAsia="Calibri" w:hAnsi="Times New Roman" w:cs="Times New Roman"/>
          <w:sz w:val="12"/>
          <w:szCs w:val="12"/>
        </w:rPr>
        <w:t>ВЛ</w:t>
      </w:r>
      <w:proofErr w:type="gramEnd"/>
      <w:r w:rsidRPr="00A61425">
        <w:rPr>
          <w:rFonts w:ascii="Times New Roman" w:eastAsia="Calibri" w:hAnsi="Times New Roman" w:cs="Times New Roman"/>
          <w:sz w:val="12"/>
          <w:szCs w:val="12"/>
        </w:rPr>
        <w:t xml:space="preserve"> устанавливается охранная зона, которая составляет 10,5 м от оси.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Полоса земли шириной не менее 3 м от оси с каждой стороны трубопроводов содержится в расчищенном состоянии (от деревьев, кустарников, поросли).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Все противопожарные расстояния от проектируемого выкидного нефтепровода до населенных пунктов, промышленных и сельскохозяйственных объектов соответствуют требуемым нормам.</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bCs/>
          <w:sz w:val="12"/>
          <w:szCs w:val="12"/>
        </w:rPr>
      </w:pPr>
      <w:r w:rsidRPr="00A61425">
        <w:rPr>
          <w:rFonts w:ascii="Times New Roman" w:eastAsia="Calibri" w:hAnsi="Times New Roman" w:cs="Times New Roman"/>
          <w:bCs/>
          <w:sz w:val="12"/>
          <w:szCs w:val="12"/>
        </w:rPr>
        <w:t xml:space="preserve">Трассы проектируемых выкидных трубопроводов от скважины на местности обозначены </w:t>
      </w:r>
      <w:proofErr w:type="spellStart"/>
      <w:r w:rsidRPr="00A61425">
        <w:rPr>
          <w:rFonts w:ascii="Times New Roman" w:eastAsia="Calibri" w:hAnsi="Times New Roman" w:cs="Times New Roman"/>
          <w:bCs/>
          <w:sz w:val="12"/>
          <w:szCs w:val="12"/>
        </w:rPr>
        <w:t>опознавательно</w:t>
      </w:r>
      <w:proofErr w:type="spellEnd"/>
      <w:r w:rsidRPr="00A61425">
        <w:rPr>
          <w:rFonts w:ascii="Times New Roman" w:eastAsia="Calibri" w:hAnsi="Times New Roman" w:cs="Times New Roman"/>
          <w:bCs/>
          <w:sz w:val="12"/>
          <w:szCs w:val="12"/>
        </w:rPr>
        <w:t>-предупреждающими знаками.</w:t>
      </w:r>
    </w:p>
    <w:p w:rsidR="00A61425" w:rsidRPr="00A61425" w:rsidRDefault="00A61425" w:rsidP="003B345A">
      <w:pPr>
        <w:tabs>
          <w:tab w:val="left" w:pos="284"/>
        </w:tabs>
        <w:spacing w:after="0" w:line="240" w:lineRule="auto"/>
        <w:ind w:firstLine="284"/>
        <w:jc w:val="center"/>
        <w:rPr>
          <w:rFonts w:ascii="Times New Roman" w:eastAsia="Calibri" w:hAnsi="Times New Roman" w:cs="Times New Roman"/>
          <w:b/>
          <w:sz w:val="12"/>
          <w:szCs w:val="12"/>
        </w:rPr>
      </w:pPr>
      <w:r w:rsidRPr="00A61425">
        <w:rPr>
          <w:rFonts w:ascii="Times New Roman" w:eastAsia="Calibri" w:hAnsi="Times New Roman" w:cs="Times New Roman"/>
          <w:b/>
          <w:sz w:val="12"/>
          <w:szCs w:val="12"/>
        </w:rPr>
        <w:t>2. Сведения о размещении объектов АО «РИТЭК» на осваиваемой территории</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A61425" w:rsidRPr="00A61425" w:rsidRDefault="00A61425" w:rsidP="003B345A">
      <w:pPr>
        <w:tabs>
          <w:tab w:val="left" w:pos="284"/>
        </w:tabs>
        <w:spacing w:after="0" w:line="240" w:lineRule="auto"/>
        <w:ind w:firstLine="284"/>
        <w:jc w:val="both"/>
        <w:rPr>
          <w:rFonts w:ascii="Times New Roman" w:eastAsia="Calibri" w:hAnsi="Times New Roman" w:cs="Times New Roman"/>
          <w:sz w:val="12"/>
          <w:szCs w:val="12"/>
        </w:rPr>
      </w:pPr>
      <w:r w:rsidRPr="00A61425">
        <w:rPr>
          <w:rFonts w:ascii="Times New Roman" w:eastAsia="Calibri" w:hAnsi="Times New Roman" w:cs="Times New Roman"/>
          <w:sz w:val="12"/>
          <w:szCs w:val="12"/>
        </w:rPr>
        <w:lastRenderedPageBreak/>
        <w:t xml:space="preserve">Существующая дорожно-транспортная сеть обеспечивает внешний подъезд к участку строительства объекта АО "РИТЭК": </w:t>
      </w:r>
      <w:r w:rsidRPr="00A61425">
        <w:rPr>
          <w:rFonts w:ascii="Times New Roman" w:eastAsia="Calibri" w:hAnsi="Times New Roman" w:cs="Times New Roman"/>
          <w:b/>
          <w:sz w:val="12"/>
          <w:szCs w:val="12"/>
        </w:rPr>
        <w:fldChar w:fldCharType="begin"/>
      </w:r>
      <w:r w:rsidRPr="00A61425">
        <w:rPr>
          <w:rFonts w:ascii="Times New Roman" w:eastAsia="Calibri" w:hAnsi="Times New Roman" w:cs="Times New Roman"/>
          <w:b/>
          <w:sz w:val="12"/>
          <w:szCs w:val="12"/>
        </w:rPr>
        <w:instrText xml:space="preserve"> DOCPROPERTY  "Наименование объекта"  \* MERGEFORMAT </w:instrText>
      </w:r>
      <w:r w:rsidRPr="00A61425">
        <w:rPr>
          <w:rFonts w:ascii="Times New Roman" w:eastAsia="Calibri" w:hAnsi="Times New Roman" w:cs="Times New Roman"/>
          <w:b/>
          <w:sz w:val="12"/>
          <w:szCs w:val="12"/>
        </w:rPr>
        <w:fldChar w:fldCharType="separate"/>
      </w:r>
      <w:r w:rsidRPr="00A61425">
        <w:rPr>
          <w:rFonts w:ascii="Times New Roman" w:eastAsia="Calibri" w:hAnsi="Times New Roman" w:cs="Times New Roman"/>
          <w:b/>
          <w:sz w:val="12"/>
          <w:szCs w:val="12"/>
        </w:rPr>
        <w:t>Сбор нефти и газа со скважин №№ 5, 320, 115 Полтавского месторождения</w:t>
      </w:r>
      <w:r w:rsidRPr="00A61425">
        <w:rPr>
          <w:rFonts w:ascii="Times New Roman" w:eastAsia="Calibri" w:hAnsi="Times New Roman" w:cs="Times New Roman"/>
          <w:sz w:val="12"/>
          <w:szCs w:val="12"/>
        </w:rPr>
        <w:fldChar w:fldCharType="end"/>
      </w:r>
      <w:r w:rsidRPr="00A61425">
        <w:rPr>
          <w:rFonts w:ascii="Times New Roman" w:eastAsia="Calibri" w:hAnsi="Times New Roman" w:cs="Times New Roman"/>
          <w:sz w:val="12"/>
          <w:szCs w:val="12"/>
        </w:rPr>
        <w:t xml:space="preserve"> на территории муниципального района </w:t>
      </w:r>
      <w:r w:rsidRPr="00A61425">
        <w:rPr>
          <w:rFonts w:ascii="Times New Roman" w:eastAsia="Calibri" w:hAnsi="Times New Roman" w:cs="Times New Roman"/>
          <w:b/>
          <w:sz w:val="12"/>
          <w:szCs w:val="12"/>
        </w:rPr>
        <w:fldChar w:fldCharType="begin"/>
      </w:r>
      <w:r w:rsidRPr="00A61425">
        <w:rPr>
          <w:rFonts w:ascii="Times New Roman" w:eastAsia="Calibri" w:hAnsi="Times New Roman" w:cs="Times New Roman"/>
          <w:b/>
          <w:sz w:val="12"/>
          <w:szCs w:val="12"/>
        </w:rPr>
        <w:instrText xml:space="preserve"> DOCPROPERTY  Район  \* MERGEFORMAT </w:instrText>
      </w:r>
      <w:r w:rsidRPr="00A61425">
        <w:rPr>
          <w:rFonts w:ascii="Times New Roman" w:eastAsia="Calibri" w:hAnsi="Times New Roman" w:cs="Times New Roman"/>
          <w:b/>
          <w:sz w:val="12"/>
          <w:szCs w:val="12"/>
        </w:rPr>
        <w:fldChar w:fldCharType="separate"/>
      </w:r>
      <w:r w:rsidRPr="00A61425">
        <w:rPr>
          <w:rFonts w:ascii="Times New Roman" w:eastAsia="Calibri" w:hAnsi="Times New Roman" w:cs="Times New Roman"/>
          <w:b/>
          <w:sz w:val="12"/>
          <w:szCs w:val="12"/>
        </w:rPr>
        <w:t>Сергиевский</w:t>
      </w:r>
      <w:r w:rsidRPr="00A61425">
        <w:rPr>
          <w:rFonts w:ascii="Times New Roman" w:eastAsia="Calibri" w:hAnsi="Times New Roman" w:cs="Times New Roman"/>
          <w:sz w:val="12"/>
          <w:szCs w:val="12"/>
        </w:rPr>
        <w:fldChar w:fldCharType="end"/>
      </w:r>
      <w:r w:rsidRPr="00A61425">
        <w:rPr>
          <w:rFonts w:ascii="Times New Roman" w:eastAsia="Calibri" w:hAnsi="Times New Roman" w:cs="Times New Roman"/>
          <w:sz w:val="12"/>
          <w:szCs w:val="12"/>
        </w:rPr>
        <w:t xml:space="preserve"> Самарской области.</w:t>
      </w:r>
    </w:p>
    <w:p w:rsidR="00047ED4" w:rsidRDefault="003B345A"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5" cy="3286664"/>
            <wp:effectExtent l="0" t="0" r="0" b="0"/>
            <wp:docPr id="2" name="Рисунок 2" descr="C:\Users\Urist\AppData\Local\Microsoft\Windows\Temporary Internet Files\Content.Word\л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лц.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607" cy="3286895"/>
                    </a:xfrm>
                    <a:prstGeom prst="rect">
                      <a:avLst/>
                    </a:prstGeom>
                    <a:noFill/>
                    <a:ln>
                      <a:noFill/>
                    </a:ln>
                  </pic:spPr>
                </pic:pic>
              </a:graphicData>
            </a:graphic>
          </wp:inline>
        </w:drawing>
      </w:r>
    </w:p>
    <w:p w:rsidR="00047ED4" w:rsidRDefault="003B345A"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B037233" wp14:editId="6E40CFB6">
            <wp:extent cx="4744527" cy="3114136"/>
            <wp:effectExtent l="0" t="0" r="0" b="0"/>
            <wp:docPr id="3" name="Рисунок 3" descr="C:\Users\Urist\AppData\Local\Microsoft\Windows\Temporary Internet Files\Content.Word\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лг.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861" cy="3114355"/>
                    </a:xfrm>
                    <a:prstGeom prst="rect">
                      <a:avLst/>
                    </a:prstGeom>
                    <a:noFill/>
                    <a:ln>
                      <a:noFill/>
                    </a:ln>
                  </pic:spPr>
                </pic:pic>
              </a:graphicData>
            </a:graphic>
          </wp:inline>
        </w:drawing>
      </w:r>
    </w:p>
    <w:p w:rsidR="00047ED4" w:rsidRDefault="00D75F26"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7" cy="3390181"/>
            <wp:effectExtent l="0" t="0" r="0" b="0"/>
            <wp:docPr id="4" name="Рисунок 4" descr="C:\Users\Urist\AppData\Local\Microsoft\Windows\Temporary Internet Files\Content.Word\л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лг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979" cy="3390420"/>
                    </a:xfrm>
                    <a:prstGeom prst="rect">
                      <a:avLst/>
                    </a:prstGeom>
                    <a:noFill/>
                    <a:ln>
                      <a:noFill/>
                    </a:ln>
                  </pic:spPr>
                </pic:pic>
              </a:graphicData>
            </a:graphic>
          </wp:inline>
        </w:drawing>
      </w:r>
    </w:p>
    <w:p w:rsidR="00047ED4" w:rsidRDefault="00D75F26"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56617" cy="3148642"/>
            <wp:effectExtent l="0" t="0" r="0" b="0"/>
            <wp:docPr id="5" name="Рисунок 5" descr="C:\Users\Urist\AppData\Local\Microsoft\Windows\Temporary Internet Files\Content.Word\л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лз.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20" t="3245" r="3473" b="4130"/>
                    <a:stretch/>
                  </pic:blipFill>
                  <pic:spPr bwMode="auto">
                    <a:xfrm>
                      <a:off x="0" y="0"/>
                      <a:ext cx="4658593" cy="3149978"/>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EF18B0"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252159"/>
            <wp:effectExtent l="0" t="0" r="0" b="0"/>
            <wp:docPr id="6" name="Рисунок 6" descr="C:\Users\Urist\AppData\Local\Microsoft\Windows\Temporary Internet Files\Content.Word\с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с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606" cy="3252387"/>
                    </a:xfrm>
                    <a:prstGeom prst="rect">
                      <a:avLst/>
                    </a:prstGeom>
                    <a:noFill/>
                    <a:ln>
                      <a:noFill/>
                    </a:ln>
                  </pic:spPr>
                </pic:pic>
              </a:graphicData>
            </a:graphic>
          </wp:inline>
        </w:drawing>
      </w:r>
    </w:p>
    <w:p w:rsidR="00047ED4" w:rsidRDefault="00047ED4" w:rsidP="003B345A">
      <w:pPr>
        <w:tabs>
          <w:tab w:val="left" w:pos="284"/>
        </w:tabs>
        <w:spacing w:after="0" w:line="240" w:lineRule="auto"/>
        <w:jc w:val="both"/>
        <w:rPr>
          <w:rFonts w:ascii="Times New Roman" w:eastAsia="Calibri" w:hAnsi="Times New Roman" w:cs="Times New Roman"/>
          <w:sz w:val="12"/>
          <w:szCs w:val="12"/>
        </w:rPr>
      </w:pPr>
    </w:p>
    <w:p w:rsidR="00047ED4" w:rsidRDefault="00EF18B0"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191774"/>
            <wp:effectExtent l="0" t="0" r="0" b="0"/>
            <wp:docPr id="7" name="Рисунок 7" descr="C:\Users\Urist\AppData\Local\Microsoft\Windows\Temporary Internet Files\Content.Word\с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св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607" cy="3191997"/>
                    </a:xfrm>
                    <a:prstGeom prst="rect">
                      <a:avLst/>
                    </a:prstGeom>
                    <a:noFill/>
                    <a:ln>
                      <a:noFill/>
                    </a:ln>
                  </pic:spPr>
                </pic:pic>
              </a:graphicData>
            </a:graphic>
          </wp:inline>
        </w:drawing>
      </w:r>
    </w:p>
    <w:p w:rsidR="00047ED4" w:rsidRDefault="00CA30F6"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3" cy="3019246"/>
            <wp:effectExtent l="0" t="0" r="0" b="0"/>
            <wp:docPr id="8" name="Рисунок 8" descr="C:\Users\Urist\AppData\Local\Microsoft\Windows\Temporary Internet Files\Content.Word\в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в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473" cy="3019534"/>
                    </a:xfrm>
                    <a:prstGeom prst="rect">
                      <a:avLst/>
                    </a:prstGeom>
                    <a:noFill/>
                    <a:ln>
                      <a:noFill/>
                    </a:ln>
                  </pic:spPr>
                </pic:pic>
              </a:graphicData>
            </a:graphic>
          </wp:inline>
        </w:drawing>
      </w:r>
    </w:p>
    <w:p w:rsidR="00047ED4" w:rsidRDefault="00CA30F6"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84141" cy="3528203"/>
            <wp:effectExtent l="0" t="0" r="0" b="0"/>
            <wp:docPr id="9" name="Рисунок 9" descr="C:\Users\Urist\AppData\Local\Microsoft\Windows\Temporary Internet Files\Content.Word\л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лг.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471" cy="3528451"/>
                    </a:xfrm>
                    <a:prstGeom prst="rect">
                      <a:avLst/>
                    </a:prstGeom>
                    <a:noFill/>
                    <a:ln>
                      <a:noFill/>
                    </a:ln>
                  </pic:spPr>
                </pic:pic>
              </a:graphicData>
            </a:graphic>
          </wp:inline>
        </w:drawing>
      </w:r>
    </w:p>
    <w:p w:rsidR="00047ED4" w:rsidRDefault="00141D96"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66890" cy="3131389"/>
            <wp:effectExtent l="0" t="0" r="0" b="0"/>
            <wp:docPr id="10" name="Рисунок 10" descr="C:\Users\Urist\AppData\Local\Microsoft\Windows\Temporary Internet Files\Content.Word\л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лд.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17" cy="3131608"/>
                    </a:xfrm>
                    <a:prstGeom prst="rect">
                      <a:avLst/>
                    </a:prstGeom>
                    <a:noFill/>
                    <a:ln>
                      <a:noFill/>
                    </a:ln>
                  </pic:spPr>
                </pic:pic>
              </a:graphicData>
            </a:graphic>
          </wp:inline>
        </w:drawing>
      </w:r>
    </w:p>
    <w:p w:rsidR="00047ED4" w:rsidRDefault="00141D96"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24B3E94" wp14:editId="1BAC6A3E">
            <wp:extent cx="4649637" cy="3467819"/>
            <wp:effectExtent l="0" t="0" r="0" b="0"/>
            <wp:docPr id="11" name="Рисунок 11" descr="C:\Users\Urist\AppData\Local\Microsoft\Windows\Temporary Internet Files\Content.Word\Схема элемента Сбор 5,320,115 Серги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Схема элемента Сбор 5,320,115 Сергиевски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341" cy="3468344"/>
                    </a:xfrm>
                    <a:prstGeom prst="rect">
                      <a:avLst/>
                    </a:prstGeom>
                    <a:noFill/>
                    <a:ln>
                      <a:noFill/>
                    </a:ln>
                  </pic:spPr>
                </pic:pic>
              </a:graphicData>
            </a:graphic>
          </wp:inline>
        </w:drawing>
      </w:r>
    </w:p>
    <w:p w:rsidR="00047ED4" w:rsidRDefault="00141D96"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84144" cy="3310851"/>
            <wp:effectExtent l="0" t="0" r="0" b="0"/>
            <wp:docPr id="12" name="Рисунок 12" descr="C:\Users\Urist\AppData\Local\Microsoft\Windows\Temporary Internet Files\Content.Word\Чертеж планировки Сбор 5,320,115 Сергиевск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Чертеж планировки Сбор 5,320,115 Сергиевский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4693" cy="3311239"/>
                    </a:xfrm>
                    <a:prstGeom prst="rect">
                      <a:avLst/>
                    </a:prstGeom>
                    <a:noFill/>
                    <a:ln>
                      <a:noFill/>
                    </a:ln>
                  </pic:spPr>
                </pic:pic>
              </a:graphicData>
            </a:graphic>
          </wp:inline>
        </w:drawing>
      </w:r>
    </w:p>
    <w:p w:rsidR="00047ED4" w:rsidRDefault="00141D96" w:rsidP="003B345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15133" cy="3243532"/>
            <wp:effectExtent l="0" t="0" r="0" b="0"/>
            <wp:docPr id="13" name="Рисунок 13" descr="C:\Users\Urist\AppData\Local\Microsoft\Windows\Temporary Internet Files\Content.Word\Чертеж планировки Сбор 5,320,115 Сергиев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Чертеж планировки Сбор 5,320,115 Сергиевский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5783" cy="3243989"/>
                    </a:xfrm>
                    <a:prstGeom prst="rect">
                      <a:avLst/>
                    </a:prstGeom>
                    <a:noFill/>
                    <a:ln>
                      <a:noFill/>
                    </a:ln>
                  </pic:spPr>
                </pic:pic>
              </a:graphicData>
            </a:graphic>
          </wp:inline>
        </w:drawing>
      </w:r>
    </w:p>
    <w:p w:rsidR="00047ED4" w:rsidRDefault="00141D96" w:rsidP="003B345A">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269412"/>
            <wp:effectExtent l="0" t="0" r="0" b="0"/>
            <wp:docPr id="14" name="Рисунок 14" descr="C:\Users\Urist\AppData\Local\Microsoft\Windows\Temporary Internet Files\Content.Word\Чертеж планировки Сбор 5,320,115 Сергиевски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Чертеж планировки Сбор 5,320,115 Сергиевский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7894" cy="3270788"/>
                    </a:xfrm>
                    <a:prstGeom prst="rect">
                      <a:avLst/>
                    </a:prstGeom>
                    <a:noFill/>
                    <a:ln>
                      <a:noFill/>
                    </a:ln>
                  </pic:spPr>
                </pic:pic>
              </a:graphicData>
            </a:graphic>
          </wp:inline>
        </w:drawing>
      </w:r>
    </w:p>
    <w:p w:rsidR="00141D96" w:rsidRPr="00141D96" w:rsidRDefault="00141D96" w:rsidP="00141D96">
      <w:pPr>
        <w:tabs>
          <w:tab w:val="left" w:pos="284"/>
        </w:tabs>
        <w:spacing w:after="0" w:line="240" w:lineRule="auto"/>
        <w:jc w:val="center"/>
        <w:rPr>
          <w:rFonts w:ascii="Times New Roman" w:eastAsia="Calibri" w:hAnsi="Times New Roman" w:cs="Times New Roman"/>
          <w:b/>
          <w:sz w:val="12"/>
          <w:szCs w:val="12"/>
        </w:rPr>
      </w:pPr>
      <w:r w:rsidRPr="00141D96">
        <w:rPr>
          <w:rFonts w:ascii="Times New Roman" w:eastAsia="Calibri" w:hAnsi="Times New Roman" w:cs="Times New Roman"/>
          <w:b/>
          <w:bCs/>
          <w:sz w:val="12"/>
          <w:szCs w:val="12"/>
        </w:rPr>
        <w:t>ПЛАНИРОВКИ ТЕРРИТОРИИ</w:t>
      </w:r>
      <w:r w:rsidR="004878FF">
        <w:rPr>
          <w:rFonts w:ascii="Times New Roman" w:eastAsia="Calibri" w:hAnsi="Times New Roman" w:cs="Times New Roman"/>
          <w:b/>
          <w:bCs/>
          <w:sz w:val="12"/>
          <w:szCs w:val="12"/>
        </w:rPr>
        <w:t xml:space="preserve"> </w:t>
      </w:r>
      <w:r w:rsidRPr="00141D96">
        <w:rPr>
          <w:rFonts w:ascii="Times New Roman" w:eastAsia="Calibri" w:hAnsi="Times New Roman" w:cs="Times New Roman"/>
          <w:b/>
          <w:sz w:val="12"/>
          <w:szCs w:val="12"/>
        </w:rPr>
        <w:t>ПРОЕКТ ПЛАНИРОВКИ ТЕРРИТОРИИ</w:t>
      </w:r>
    </w:p>
    <w:p w:rsidR="00141D96" w:rsidRPr="00141D96" w:rsidRDefault="00141D96" w:rsidP="00141D96">
      <w:pPr>
        <w:tabs>
          <w:tab w:val="left" w:pos="284"/>
        </w:tabs>
        <w:spacing w:after="0" w:line="240" w:lineRule="auto"/>
        <w:jc w:val="center"/>
        <w:rPr>
          <w:rFonts w:ascii="Times New Roman" w:eastAsia="Calibri" w:hAnsi="Times New Roman" w:cs="Times New Roman"/>
          <w:b/>
          <w:sz w:val="12"/>
          <w:szCs w:val="12"/>
        </w:rPr>
      </w:pPr>
      <w:r w:rsidRPr="00141D96">
        <w:rPr>
          <w:rFonts w:ascii="Times New Roman" w:eastAsia="Calibri" w:hAnsi="Times New Roman" w:cs="Times New Roman"/>
          <w:b/>
          <w:sz w:val="12"/>
          <w:szCs w:val="12"/>
        </w:rPr>
        <w:t>(ПРОЕКТ МЕЖЕВАНИЯ ТЕРРИТОРИИ)</w:t>
      </w:r>
    </w:p>
    <w:p w:rsidR="00141D96" w:rsidRPr="00141D96" w:rsidRDefault="00141D96" w:rsidP="00141D96">
      <w:pPr>
        <w:tabs>
          <w:tab w:val="left" w:pos="284"/>
        </w:tabs>
        <w:spacing w:after="0" w:line="240" w:lineRule="auto"/>
        <w:jc w:val="center"/>
        <w:rPr>
          <w:rFonts w:ascii="Times New Roman" w:eastAsia="Calibri" w:hAnsi="Times New Roman" w:cs="Times New Roman"/>
          <w:b/>
          <w:bCs/>
          <w:sz w:val="12"/>
          <w:szCs w:val="12"/>
        </w:rPr>
      </w:pPr>
    </w:p>
    <w:p w:rsidR="00141D96" w:rsidRPr="00141D96" w:rsidRDefault="00141D96" w:rsidP="00141D96">
      <w:pPr>
        <w:tabs>
          <w:tab w:val="left" w:pos="284"/>
        </w:tabs>
        <w:spacing w:after="0" w:line="240" w:lineRule="auto"/>
        <w:jc w:val="center"/>
        <w:rPr>
          <w:rFonts w:ascii="Times New Roman" w:eastAsia="Calibri" w:hAnsi="Times New Roman" w:cs="Times New Roman"/>
          <w:b/>
          <w:bCs/>
          <w:sz w:val="12"/>
          <w:szCs w:val="12"/>
        </w:rPr>
      </w:pPr>
      <w:r w:rsidRPr="00141D96">
        <w:rPr>
          <w:rFonts w:ascii="Times New Roman" w:eastAsia="Calibri" w:hAnsi="Times New Roman" w:cs="Times New Roman"/>
          <w:b/>
          <w:bCs/>
          <w:sz w:val="12"/>
          <w:szCs w:val="12"/>
        </w:rPr>
        <w:t>Основание для выполнения проекта межевания.</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"РИТЭК": </w:t>
      </w:r>
      <w:r w:rsidRPr="00141D96">
        <w:rPr>
          <w:rFonts w:ascii="Times New Roman" w:eastAsia="Calibri" w:hAnsi="Times New Roman" w:cs="Times New Roman"/>
          <w:b/>
          <w:sz w:val="12"/>
          <w:szCs w:val="12"/>
        </w:rPr>
        <w:t>Сбор нефти и газа со скважин №№ 5, 115, 320 Полтавского месторождения</w:t>
      </w:r>
      <w:r w:rsidRPr="00141D96">
        <w:rPr>
          <w:rFonts w:ascii="Times New Roman" w:eastAsia="Calibri" w:hAnsi="Times New Roman" w:cs="Times New Roman"/>
          <w:sz w:val="12"/>
          <w:szCs w:val="12"/>
        </w:rPr>
        <w:t xml:space="preserve">  согласно:</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Сбор нефти и газа со скважин №№ 5, 115, 320 Полтавского месторождения на территории муниципального района Сергиевский Самарской области;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 Сведений государственного кадастрового учета </w:t>
      </w:r>
    </w:p>
    <w:p w:rsidR="00141D96" w:rsidRPr="00141D96" w:rsidRDefault="00141D96" w:rsidP="00141D96">
      <w:pPr>
        <w:tabs>
          <w:tab w:val="left" w:pos="284"/>
        </w:tabs>
        <w:spacing w:after="0" w:line="240" w:lineRule="auto"/>
        <w:jc w:val="both"/>
        <w:rPr>
          <w:rFonts w:ascii="Times New Roman" w:eastAsia="Calibri" w:hAnsi="Times New Roman" w:cs="Times New Roman"/>
          <w:sz w:val="12"/>
          <w:szCs w:val="12"/>
        </w:rPr>
      </w:pPr>
    </w:p>
    <w:p w:rsidR="00141D96" w:rsidRPr="00141D96" w:rsidRDefault="00141D96" w:rsidP="00141D96">
      <w:pPr>
        <w:tabs>
          <w:tab w:val="left" w:pos="284"/>
        </w:tabs>
        <w:spacing w:after="0" w:line="240" w:lineRule="auto"/>
        <w:jc w:val="center"/>
        <w:rPr>
          <w:rFonts w:ascii="Times New Roman" w:eastAsia="Calibri" w:hAnsi="Times New Roman" w:cs="Times New Roman"/>
          <w:b/>
          <w:bCs/>
          <w:sz w:val="12"/>
          <w:szCs w:val="12"/>
        </w:rPr>
      </w:pPr>
      <w:r w:rsidRPr="00141D96">
        <w:rPr>
          <w:rFonts w:ascii="Times New Roman" w:eastAsia="Calibri" w:hAnsi="Times New Roman" w:cs="Times New Roman"/>
          <w:b/>
          <w:bCs/>
          <w:sz w:val="12"/>
          <w:szCs w:val="12"/>
        </w:rPr>
        <w:t>Цели и задачи выполнения проекта межевания территории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Сформированные земельные участки должны обеспечить:</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возможность долгосрочного использования земельного участка.</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В процессе межевания решаются следующие задачи: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 установление границ земельных участков необходимых для размещения объекта АО "РИТЭК". </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Проектом межевания границ отображены:</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красные линии, утвержденные в составе проекта планировки территории;</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-границы образуемых и изменяемых земельных участков и их частей.</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b/>
          <w:sz w:val="12"/>
          <w:szCs w:val="12"/>
        </w:rPr>
      </w:pPr>
    </w:p>
    <w:p w:rsidR="00141D96" w:rsidRPr="00141D96" w:rsidRDefault="00141D96" w:rsidP="00141D96">
      <w:pPr>
        <w:tabs>
          <w:tab w:val="left" w:pos="284"/>
        </w:tabs>
        <w:spacing w:after="0" w:line="240" w:lineRule="auto"/>
        <w:jc w:val="center"/>
        <w:rPr>
          <w:rFonts w:ascii="Times New Roman" w:eastAsia="Calibri" w:hAnsi="Times New Roman" w:cs="Times New Roman"/>
          <w:sz w:val="12"/>
          <w:szCs w:val="12"/>
        </w:rPr>
      </w:pPr>
      <w:r w:rsidRPr="00141D96">
        <w:rPr>
          <w:rFonts w:ascii="Times New Roman" w:eastAsia="Calibri" w:hAnsi="Times New Roman" w:cs="Times New Roman"/>
          <w:b/>
          <w:sz w:val="12"/>
          <w:szCs w:val="12"/>
        </w:rPr>
        <w:t>ВЫВОДЫ ПО ПРОЕКТУ</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bCs/>
          <w:sz w:val="12"/>
          <w:szCs w:val="12"/>
        </w:rPr>
        <w:t>Настоящим проектом выполнено:</w:t>
      </w:r>
      <w:r w:rsidRPr="00141D96">
        <w:rPr>
          <w:rFonts w:ascii="Times New Roman" w:eastAsia="Calibri" w:hAnsi="Times New Roman" w:cs="Times New Roman"/>
          <w:sz w:val="12"/>
          <w:szCs w:val="12"/>
        </w:rPr>
        <w:t xml:space="preserve"> </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141D96">
        <w:rPr>
          <w:rFonts w:ascii="Times New Roman" w:eastAsia="Calibri" w:hAnsi="Times New Roman" w:cs="Times New Roman"/>
          <w:sz w:val="12"/>
          <w:szCs w:val="12"/>
        </w:rPr>
        <w:t>выполненном</w:t>
      </w:r>
      <w:proofErr w:type="gramEnd"/>
      <w:r w:rsidRPr="00141D96">
        <w:rPr>
          <w:rFonts w:ascii="Times New Roman" w:eastAsia="Calibri" w:hAnsi="Times New Roman" w:cs="Times New Roman"/>
          <w:sz w:val="12"/>
          <w:szCs w:val="12"/>
        </w:rPr>
        <w:t xml:space="preserve"> в М 1:2000.       </w:t>
      </w:r>
    </w:p>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lastRenderedPageBreak/>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141D96" w:rsidRPr="00141D96" w:rsidRDefault="00141D96" w:rsidP="00141D96">
      <w:pPr>
        <w:tabs>
          <w:tab w:val="left" w:pos="284"/>
        </w:tabs>
        <w:spacing w:after="0" w:line="240" w:lineRule="auto"/>
        <w:ind w:firstLine="284"/>
        <w:jc w:val="center"/>
        <w:rPr>
          <w:rFonts w:ascii="Times New Roman" w:eastAsia="Calibri" w:hAnsi="Times New Roman" w:cs="Times New Roman"/>
          <w:i/>
          <w:sz w:val="12"/>
          <w:szCs w:val="12"/>
        </w:rPr>
      </w:pPr>
      <w:r w:rsidRPr="00141D96">
        <w:rPr>
          <w:rFonts w:ascii="Times New Roman" w:eastAsia="Calibri" w:hAnsi="Times New Roman" w:cs="Times New Roman"/>
          <w:i/>
          <w:sz w:val="12"/>
          <w:szCs w:val="12"/>
        </w:rPr>
        <w:t>Сведения о земельных участках, поставленных на государственный кадастровый учет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323"/>
        <w:gridCol w:w="884"/>
        <w:gridCol w:w="2093"/>
        <w:gridCol w:w="1418"/>
        <w:gridCol w:w="1417"/>
      </w:tblGrid>
      <w:tr w:rsidR="0072133F" w:rsidRPr="00141D96" w:rsidTr="0072133F">
        <w:trPr>
          <w:trHeight w:val="20"/>
        </w:trPr>
        <w:tc>
          <w:tcPr>
            <w:tcW w:w="378" w:type="dxa"/>
            <w:shd w:val="clear" w:color="auto" w:fill="auto"/>
          </w:tcPr>
          <w:p w:rsidR="00141D96" w:rsidRPr="00141D96" w:rsidRDefault="00141D96" w:rsidP="00141D96">
            <w:pPr>
              <w:tabs>
                <w:tab w:val="left" w:pos="0"/>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41D96">
              <w:rPr>
                <w:rFonts w:ascii="Times New Roman" w:eastAsia="Calibri" w:hAnsi="Times New Roman" w:cs="Times New Roman"/>
                <w:sz w:val="12"/>
                <w:szCs w:val="12"/>
              </w:rPr>
              <w:t>п</w:t>
            </w:r>
            <w:proofErr w:type="gramEnd"/>
            <w:r w:rsidRPr="00141D96">
              <w:rPr>
                <w:rFonts w:ascii="Times New Roman" w:eastAsia="Calibri" w:hAnsi="Times New Roman" w:cs="Times New Roman"/>
                <w:sz w:val="12"/>
                <w:szCs w:val="12"/>
              </w:rPr>
              <w:t>/п</w:t>
            </w:r>
          </w:p>
        </w:tc>
        <w:tc>
          <w:tcPr>
            <w:tcW w:w="1323"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Кадастровый номер</w:t>
            </w:r>
          </w:p>
        </w:tc>
        <w:tc>
          <w:tcPr>
            <w:tcW w:w="884" w:type="dxa"/>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Обозначение ЧЗУ</w:t>
            </w:r>
          </w:p>
        </w:tc>
        <w:tc>
          <w:tcPr>
            <w:tcW w:w="2093"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Категория</w:t>
            </w:r>
          </w:p>
        </w:tc>
        <w:tc>
          <w:tcPr>
            <w:tcW w:w="1418"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Сведения о правах и землепользователях</w:t>
            </w:r>
          </w:p>
        </w:tc>
        <w:tc>
          <w:tcPr>
            <w:tcW w:w="1417"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Площадь земельного участка</w:t>
            </w:r>
            <w:r w:rsidR="0072133F">
              <w:rPr>
                <w:rFonts w:ascii="Times New Roman" w:eastAsia="Calibri" w:hAnsi="Times New Roman" w:cs="Times New Roman"/>
                <w:sz w:val="12"/>
                <w:szCs w:val="12"/>
              </w:rPr>
              <w:t xml:space="preserve"> </w:t>
            </w:r>
            <w:proofErr w:type="gramStart"/>
            <w:r w:rsidRPr="00141D96">
              <w:rPr>
                <w:rFonts w:ascii="Times New Roman" w:eastAsia="Calibri" w:hAnsi="Times New Roman" w:cs="Times New Roman"/>
                <w:sz w:val="12"/>
                <w:szCs w:val="12"/>
              </w:rPr>
              <w:t>м</w:t>
            </w:r>
            <w:proofErr w:type="gramEnd"/>
            <w:r w:rsidRPr="00141D96">
              <w:rPr>
                <w:rFonts w:ascii="Times New Roman" w:eastAsia="Calibri" w:hAnsi="Times New Roman" w:cs="Times New Roman"/>
                <w:sz w:val="12"/>
                <w:szCs w:val="12"/>
              </w:rPr>
              <w:t>²</w:t>
            </w:r>
          </w:p>
        </w:tc>
      </w:tr>
      <w:tr w:rsidR="0072133F" w:rsidRPr="00141D96" w:rsidTr="0072133F">
        <w:trPr>
          <w:trHeight w:val="20"/>
        </w:trPr>
        <w:tc>
          <w:tcPr>
            <w:tcW w:w="378" w:type="dxa"/>
            <w:shd w:val="clear" w:color="auto" w:fill="auto"/>
          </w:tcPr>
          <w:p w:rsidR="00141D96" w:rsidRPr="00141D96" w:rsidRDefault="00141D96" w:rsidP="00141D96">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1</w:t>
            </w:r>
          </w:p>
        </w:tc>
        <w:tc>
          <w:tcPr>
            <w:tcW w:w="1323"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63:31:0000000:223</w:t>
            </w:r>
          </w:p>
        </w:tc>
        <w:tc>
          <w:tcPr>
            <w:tcW w:w="884" w:type="dxa"/>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:223/чзу</w:t>
            </w:r>
            <w:proofErr w:type="gramStart"/>
            <w:r w:rsidRPr="00141D96">
              <w:rPr>
                <w:rFonts w:ascii="Times New Roman" w:eastAsia="Calibri" w:hAnsi="Times New Roman" w:cs="Times New Roman"/>
                <w:sz w:val="12"/>
                <w:szCs w:val="12"/>
              </w:rPr>
              <w:t>1</w:t>
            </w:r>
            <w:proofErr w:type="gramEnd"/>
          </w:p>
        </w:tc>
        <w:tc>
          <w:tcPr>
            <w:tcW w:w="2093"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Земли сельскохозяйственного назначения</w:t>
            </w:r>
          </w:p>
        </w:tc>
        <w:tc>
          <w:tcPr>
            <w:tcW w:w="1418"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ООО Компания «БИО_ТОН»</w:t>
            </w:r>
          </w:p>
        </w:tc>
        <w:tc>
          <w:tcPr>
            <w:tcW w:w="1417"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158135</w:t>
            </w:r>
          </w:p>
        </w:tc>
      </w:tr>
    </w:tbl>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Общая площадь участков, поставленных на кадастровый учет: 158135 м².</w:t>
      </w:r>
    </w:p>
    <w:p w:rsidR="00141D96" w:rsidRPr="00141D96" w:rsidRDefault="00141D96" w:rsidP="0072133F">
      <w:pPr>
        <w:tabs>
          <w:tab w:val="left" w:pos="284"/>
        </w:tabs>
        <w:spacing w:after="0" w:line="240" w:lineRule="auto"/>
        <w:ind w:firstLine="284"/>
        <w:jc w:val="center"/>
        <w:rPr>
          <w:rFonts w:ascii="Times New Roman" w:eastAsia="Calibri" w:hAnsi="Times New Roman" w:cs="Times New Roman"/>
          <w:i/>
          <w:sz w:val="12"/>
          <w:szCs w:val="12"/>
        </w:rPr>
      </w:pPr>
      <w:r w:rsidRPr="00141D96">
        <w:rPr>
          <w:rFonts w:ascii="Times New Roman" w:eastAsia="Calibri" w:hAnsi="Times New Roman" w:cs="Times New Roman"/>
          <w:i/>
          <w:sz w:val="12"/>
          <w:szCs w:val="12"/>
        </w:rPr>
        <w:t>Перечень образуемых земельных участков для строительства объекта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2236"/>
        <w:gridCol w:w="1426"/>
        <w:gridCol w:w="2217"/>
        <w:gridCol w:w="1256"/>
      </w:tblGrid>
      <w:tr w:rsidR="00141D96" w:rsidRPr="00141D96" w:rsidTr="0072133F">
        <w:tc>
          <w:tcPr>
            <w:tcW w:w="378"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w:t>
            </w:r>
          </w:p>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proofErr w:type="gramStart"/>
            <w:r w:rsidRPr="00141D96">
              <w:rPr>
                <w:rFonts w:ascii="Times New Roman" w:eastAsia="Calibri" w:hAnsi="Times New Roman" w:cs="Times New Roman"/>
                <w:sz w:val="12"/>
                <w:szCs w:val="12"/>
              </w:rPr>
              <w:t>п</w:t>
            </w:r>
            <w:proofErr w:type="gramEnd"/>
            <w:r w:rsidRPr="00141D96">
              <w:rPr>
                <w:rFonts w:ascii="Times New Roman" w:eastAsia="Calibri" w:hAnsi="Times New Roman" w:cs="Times New Roman"/>
                <w:sz w:val="12"/>
                <w:szCs w:val="12"/>
              </w:rPr>
              <w:t>/п</w:t>
            </w:r>
          </w:p>
        </w:tc>
        <w:tc>
          <w:tcPr>
            <w:tcW w:w="2236"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Условный номер земельного участка</w:t>
            </w:r>
          </w:p>
        </w:tc>
        <w:tc>
          <w:tcPr>
            <w:tcW w:w="1426"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Категория земель</w:t>
            </w:r>
          </w:p>
        </w:tc>
        <w:tc>
          <w:tcPr>
            <w:tcW w:w="2217"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Сведения о правах и землепользователях</w:t>
            </w:r>
          </w:p>
        </w:tc>
        <w:tc>
          <w:tcPr>
            <w:tcW w:w="1256" w:type="dxa"/>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 xml:space="preserve">Площадь, </w:t>
            </w:r>
            <w:proofErr w:type="gramStart"/>
            <w:r w:rsidRPr="00141D96">
              <w:rPr>
                <w:rFonts w:ascii="Times New Roman" w:eastAsia="Calibri" w:hAnsi="Times New Roman" w:cs="Times New Roman"/>
                <w:sz w:val="12"/>
                <w:szCs w:val="12"/>
              </w:rPr>
              <w:t>м</w:t>
            </w:r>
            <w:proofErr w:type="gramEnd"/>
            <w:r w:rsidRPr="00141D96">
              <w:rPr>
                <w:rFonts w:ascii="Times New Roman" w:eastAsia="Calibri" w:hAnsi="Times New Roman" w:cs="Times New Roman"/>
                <w:sz w:val="12"/>
                <w:szCs w:val="12"/>
              </w:rPr>
              <w:t>²</w:t>
            </w:r>
          </w:p>
        </w:tc>
      </w:tr>
      <w:tr w:rsidR="00141D96" w:rsidRPr="00141D96" w:rsidTr="0072133F">
        <w:trPr>
          <w:trHeight w:val="204"/>
        </w:trPr>
        <w:tc>
          <w:tcPr>
            <w:tcW w:w="378"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1</w:t>
            </w:r>
          </w:p>
        </w:tc>
        <w:tc>
          <w:tcPr>
            <w:tcW w:w="2236"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63:31:0000000:ЗУ</w:t>
            </w:r>
            <w:proofErr w:type="gramStart"/>
            <w:r w:rsidRPr="00141D96">
              <w:rPr>
                <w:rFonts w:ascii="Times New Roman" w:eastAsia="Calibri" w:hAnsi="Times New Roman" w:cs="Times New Roman"/>
                <w:sz w:val="12"/>
                <w:szCs w:val="12"/>
              </w:rPr>
              <w:t>1</w:t>
            </w:r>
            <w:proofErr w:type="gramEnd"/>
          </w:p>
        </w:tc>
        <w:tc>
          <w:tcPr>
            <w:tcW w:w="1426"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с/х</w:t>
            </w:r>
          </w:p>
        </w:tc>
        <w:tc>
          <w:tcPr>
            <w:tcW w:w="2217" w:type="dxa"/>
            <w:shd w:val="clear" w:color="auto" w:fill="auto"/>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Администрация муниципального района Сергиевский (неразграниченная госсобственность)</w:t>
            </w:r>
          </w:p>
        </w:tc>
        <w:tc>
          <w:tcPr>
            <w:tcW w:w="1256" w:type="dxa"/>
          </w:tcPr>
          <w:p w:rsidR="00141D96" w:rsidRPr="00141D96" w:rsidRDefault="00141D96" w:rsidP="0072133F">
            <w:pPr>
              <w:tabs>
                <w:tab w:val="left" w:pos="284"/>
              </w:tabs>
              <w:spacing w:after="0" w:line="240" w:lineRule="auto"/>
              <w:rPr>
                <w:rFonts w:ascii="Times New Roman" w:eastAsia="Calibri" w:hAnsi="Times New Roman" w:cs="Times New Roman"/>
                <w:sz w:val="12"/>
                <w:szCs w:val="12"/>
              </w:rPr>
            </w:pPr>
            <w:r w:rsidRPr="00141D96">
              <w:rPr>
                <w:rFonts w:ascii="Times New Roman" w:eastAsia="Calibri" w:hAnsi="Times New Roman" w:cs="Times New Roman"/>
                <w:sz w:val="12"/>
                <w:szCs w:val="12"/>
              </w:rPr>
              <w:t>10900</w:t>
            </w:r>
          </w:p>
        </w:tc>
      </w:tr>
    </w:tbl>
    <w:p w:rsidR="00141D96" w:rsidRPr="00141D96" w:rsidRDefault="00141D96" w:rsidP="00141D96">
      <w:pPr>
        <w:tabs>
          <w:tab w:val="left" w:pos="284"/>
        </w:tabs>
        <w:spacing w:after="0" w:line="240" w:lineRule="auto"/>
        <w:ind w:firstLine="284"/>
        <w:jc w:val="both"/>
        <w:rPr>
          <w:rFonts w:ascii="Times New Roman" w:eastAsia="Calibri" w:hAnsi="Times New Roman" w:cs="Times New Roman"/>
          <w:sz w:val="12"/>
          <w:szCs w:val="12"/>
        </w:rPr>
      </w:pPr>
      <w:r w:rsidRPr="00141D96">
        <w:rPr>
          <w:rFonts w:ascii="Times New Roman" w:eastAsia="Calibri" w:hAnsi="Times New Roman" w:cs="Times New Roman"/>
          <w:sz w:val="12"/>
          <w:szCs w:val="12"/>
        </w:rPr>
        <w:t>Общая площадь образуемых земельных участков: 10900 м².</w:t>
      </w:r>
    </w:p>
    <w:p w:rsidR="00047ED4" w:rsidRDefault="00FC2788" w:rsidP="00141D96">
      <w:pPr>
        <w:tabs>
          <w:tab w:val="left" w:pos="284"/>
        </w:tab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extent cx="4554747" cy="3554083"/>
            <wp:effectExtent l="0" t="0" r="0" b="0"/>
            <wp:docPr id="15" name="Рисунок 15" descr="C:\Users\Urist\AppData\Local\Microsoft\Windows\Temporary Internet Files\Content.Word\Чертеж межевания Сбор 5,320,115 Серги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Чертеж межевания Сбор 5,320,115 Сергиевски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5391" cy="3554586"/>
                    </a:xfrm>
                    <a:prstGeom prst="rect">
                      <a:avLst/>
                    </a:prstGeom>
                    <a:noFill/>
                    <a:ln>
                      <a:noFill/>
                    </a:ln>
                  </pic:spPr>
                </pic:pic>
              </a:graphicData>
            </a:graphic>
          </wp:inline>
        </w:drawing>
      </w:r>
    </w:p>
    <w:p w:rsidR="00DB7B24" w:rsidRDefault="00DB7B24" w:rsidP="00DB7B2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ГЛАВА </w:t>
      </w:r>
    </w:p>
    <w:p w:rsidR="00DB7B24" w:rsidRDefault="00DB7B24" w:rsidP="00DB7B2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DB7B24" w:rsidRPr="00FF2ABD" w:rsidRDefault="00DB7B24" w:rsidP="00DB7B2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МУ</w:t>
      </w:r>
      <w:r w:rsidRPr="00FF2ABD">
        <w:rPr>
          <w:rFonts w:ascii="Times New Roman" w:eastAsia="Calibri" w:hAnsi="Times New Roman" w:cs="Times New Roman"/>
          <w:b/>
          <w:sz w:val="12"/>
          <w:szCs w:val="12"/>
        </w:rPr>
        <w:t>НИЦИПАЛЬНОГО РАЙОНА СЕРГИЕВСКИЙ</w:t>
      </w:r>
    </w:p>
    <w:p w:rsidR="00DB7B24" w:rsidRPr="00FF2ABD" w:rsidRDefault="00DB7B24" w:rsidP="00DB7B24">
      <w:pPr>
        <w:tabs>
          <w:tab w:val="left" w:pos="284"/>
        </w:tabs>
        <w:spacing w:after="0" w:line="240" w:lineRule="auto"/>
        <w:jc w:val="center"/>
        <w:rPr>
          <w:rFonts w:ascii="Times New Roman" w:eastAsia="Calibri" w:hAnsi="Times New Roman" w:cs="Times New Roman"/>
          <w:b/>
          <w:sz w:val="12"/>
          <w:szCs w:val="12"/>
        </w:rPr>
      </w:pPr>
      <w:r w:rsidRPr="00FF2ABD">
        <w:rPr>
          <w:rFonts w:ascii="Times New Roman" w:eastAsia="Calibri" w:hAnsi="Times New Roman" w:cs="Times New Roman"/>
          <w:b/>
          <w:sz w:val="12"/>
          <w:szCs w:val="12"/>
        </w:rPr>
        <w:t>САМАРСКОЙ ОБЛАСТИ</w:t>
      </w:r>
    </w:p>
    <w:p w:rsidR="00DB7B24" w:rsidRPr="00FF2ABD" w:rsidRDefault="00DB7B24" w:rsidP="00DB7B24">
      <w:pPr>
        <w:tabs>
          <w:tab w:val="left" w:pos="284"/>
        </w:tabs>
        <w:spacing w:after="0" w:line="240" w:lineRule="auto"/>
        <w:jc w:val="center"/>
        <w:rPr>
          <w:rFonts w:ascii="Times New Roman" w:eastAsia="Calibri" w:hAnsi="Times New Roman" w:cs="Times New Roman"/>
          <w:sz w:val="12"/>
          <w:szCs w:val="12"/>
        </w:rPr>
      </w:pPr>
    </w:p>
    <w:p w:rsidR="00DB7B24" w:rsidRPr="00FF2ABD" w:rsidRDefault="00DB7B24" w:rsidP="00DB7B24">
      <w:pPr>
        <w:tabs>
          <w:tab w:val="left" w:pos="284"/>
        </w:tabs>
        <w:spacing w:after="0" w:line="240" w:lineRule="auto"/>
        <w:jc w:val="center"/>
        <w:rPr>
          <w:rFonts w:ascii="Times New Roman" w:eastAsia="Calibri" w:hAnsi="Times New Roman" w:cs="Times New Roman"/>
          <w:sz w:val="12"/>
          <w:szCs w:val="12"/>
        </w:rPr>
      </w:pPr>
      <w:r w:rsidRPr="00FF2ABD">
        <w:rPr>
          <w:rFonts w:ascii="Times New Roman" w:eastAsia="Calibri" w:hAnsi="Times New Roman" w:cs="Times New Roman"/>
          <w:sz w:val="12"/>
          <w:szCs w:val="12"/>
        </w:rPr>
        <w:t>ПОСТАНОВЛЕНИЕ</w:t>
      </w:r>
    </w:p>
    <w:p w:rsidR="00DB7B24" w:rsidRDefault="00DB7B24" w:rsidP="00DB7B2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04 августа</w:t>
      </w:r>
      <w:r w:rsidRPr="00FF2ABD">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05</w:t>
      </w:r>
    </w:p>
    <w:p w:rsidR="00DB7B24" w:rsidRDefault="00DB7B24" w:rsidP="00DB7B24">
      <w:pPr>
        <w:tabs>
          <w:tab w:val="left" w:pos="284"/>
        </w:tabs>
        <w:spacing w:after="0" w:line="240" w:lineRule="auto"/>
        <w:jc w:val="center"/>
        <w:rPr>
          <w:rFonts w:ascii="Times New Roman" w:eastAsia="Calibri" w:hAnsi="Times New Roman" w:cs="Times New Roman"/>
          <w:b/>
          <w:sz w:val="12"/>
          <w:szCs w:val="12"/>
        </w:rPr>
      </w:pPr>
      <w:r w:rsidRPr="00DB7B24">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объекта</w:t>
      </w:r>
    </w:p>
    <w:p w:rsidR="00DB7B24" w:rsidRDefault="00DB7B24" w:rsidP="00DB7B24">
      <w:pPr>
        <w:tabs>
          <w:tab w:val="left" w:pos="284"/>
        </w:tabs>
        <w:spacing w:after="0" w:line="240" w:lineRule="auto"/>
        <w:jc w:val="center"/>
        <w:rPr>
          <w:rFonts w:ascii="Times New Roman" w:eastAsia="Calibri" w:hAnsi="Times New Roman" w:cs="Times New Roman"/>
          <w:b/>
          <w:sz w:val="12"/>
          <w:szCs w:val="12"/>
        </w:rPr>
      </w:pPr>
      <w:r w:rsidRPr="00DB7B24">
        <w:rPr>
          <w:rFonts w:ascii="Times New Roman" w:eastAsia="Calibri" w:hAnsi="Times New Roman" w:cs="Times New Roman"/>
          <w:b/>
          <w:sz w:val="12"/>
          <w:szCs w:val="12"/>
        </w:rPr>
        <w:t xml:space="preserve"> «Обустройство Северо-Базарного месторождения нефти. ВЛ-10кВ»  в границах  сельского поселения Сергиевск </w:t>
      </w:r>
    </w:p>
    <w:p w:rsidR="00DB7B24" w:rsidRDefault="00DB7B24" w:rsidP="00DB7B24">
      <w:pPr>
        <w:tabs>
          <w:tab w:val="left" w:pos="284"/>
        </w:tabs>
        <w:spacing w:after="0" w:line="240" w:lineRule="auto"/>
        <w:jc w:val="center"/>
        <w:rPr>
          <w:rFonts w:ascii="Times New Roman" w:eastAsia="Calibri" w:hAnsi="Times New Roman" w:cs="Times New Roman"/>
          <w:b/>
          <w:sz w:val="12"/>
          <w:szCs w:val="12"/>
        </w:rPr>
      </w:pPr>
      <w:r w:rsidRPr="00DB7B24">
        <w:rPr>
          <w:rFonts w:ascii="Times New Roman" w:eastAsia="Calibri" w:hAnsi="Times New Roman" w:cs="Times New Roman"/>
          <w:b/>
          <w:sz w:val="12"/>
          <w:szCs w:val="12"/>
        </w:rPr>
        <w:t>муниципального района Сергиевский Самарской области</w:t>
      </w:r>
    </w:p>
    <w:p w:rsidR="00DB7B24" w:rsidRPr="00DB7B24" w:rsidRDefault="00DB7B24" w:rsidP="00DB7B24">
      <w:pPr>
        <w:tabs>
          <w:tab w:val="left" w:pos="284"/>
        </w:tabs>
        <w:spacing w:after="0" w:line="240" w:lineRule="auto"/>
        <w:jc w:val="center"/>
        <w:rPr>
          <w:rFonts w:ascii="Times New Roman" w:eastAsia="Calibri" w:hAnsi="Times New Roman" w:cs="Times New Roman"/>
          <w:b/>
          <w:sz w:val="12"/>
          <w:szCs w:val="12"/>
        </w:rPr>
      </w:pP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proofErr w:type="gramStart"/>
      <w:r w:rsidRPr="00DB7B2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DB7B24">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20 декабря 2012 года № 22,</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b/>
          <w:sz w:val="12"/>
          <w:szCs w:val="12"/>
        </w:rPr>
      </w:pPr>
      <w:r w:rsidRPr="00DB7B24">
        <w:rPr>
          <w:rFonts w:ascii="Times New Roman" w:eastAsia="Calibri" w:hAnsi="Times New Roman" w:cs="Times New Roman"/>
          <w:b/>
          <w:sz w:val="12"/>
          <w:szCs w:val="12"/>
        </w:rPr>
        <w:t>ПОСТАНОВЛЯЮ:</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lastRenderedPageBreak/>
        <w:t xml:space="preserve">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w:t>
      </w:r>
      <w:r w:rsidRPr="00DB7B24">
        <w:rPr>
          <w:rFonts w:ascii="Times New Roman" w:eastAsia="Calibri" w:hAnsi="Times New Roman" w:cs="Times New Roman"/>
          <w:b/>
          <w:sz w:val="12"/>
          <w:szCs w:val="12"/>
        </w:rPr>
        <w:t>«Обустройство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w:t>
      </w:r>
      <w:r w:rsidRPr="00DB7B24">
        <w:rPr>
          <w:rFonts w:ascii="Times New Roman" w:eastAsia="Calibri" w:hAnsi="Times New Roman" w:cs="Times New Roman"/>
          <w:sz w:val="12"/>
          <w:szCs w:val="12"/>
        </w:rPr>
        <w:t xml:space="preserve"> (далее – Объект). </w:t>
      </w:r>
      <w:r w:rsidRPr="00DB7B24">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августа 2016  года по 05 сентября 2016 года.</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 xml:space="preserve">5. </w:t>
      </w:r>
      <w:proofErr w:type="gramStart"/>
      <w:r w:rsidRPr="00DB7B24">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 декабря 2012 года  №22.</w:t>
      </w:r>
      <w:proofErr w:type="gramEnd"/>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 11.08.2016 года в 18.00, по адресу: 446540, Самарская область, муниципальный район Сергиевский, с. Сергиевск, ул. Гарина-Михайловского, д.27.</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29 августа 2016 года.</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w:t>
      </w:r>
      <w:proofErr w:type="spellStart"/>
      <w:r w:rsidRPr="00DB7B24">
        <w:rPr>
          <w:rFonts w:ascii="Times New Roman" w:eastAsia="Calibri" w:hAnsi="Times New Roman" w:cs="Times New Roman"/>
          <w:sz w:val="12"/>
          <w:szCs w:val="12"/>
        </w:rPr>
        <w:t>Кувитанову</w:t>
      </w:r>
      <w:proofErr w:type="spellEnd"/>
      <w:r w:rsidRPr="00DB7B24">
        <w:rPr>
          <w:rFonts w:ascii="Times New Roman" w:eastAsia="Calibri" w:hAnsi="Times New Roman" w:cs="Times New Roman"/>
          <w:sz w:val="12"/>
          <w:szCs w:val="12"/>
        </w:rPr>
        <w:t xml:space="preserve"> Ирину Вадимовну.</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12. Опубликовать настоящее постановление в газете «Сергиевский вестник».</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DB7B24" w:rsidRPr="00DB7B24" w:rsidRDefault="00DB7B24" w:rsidP="00DB7B24">
      <w:pPr>
        <w:tabs>
          <w:tab w:val="left" w:pos="284"/>
        </w:tabs>
        <w:spacing w:after="0" w:line="240" w:lineRule="auto"/>
        <w:ind w:firstLine="284"/>
        <w:jc w:val="both"/>
        <w:rPr>
          <w:rFonts w:ascii="Times New Roman" w:eastAsia="Calibri" w:hAnsi="Times New Roman" w:cs="Times New Roman"/>
          <w:sz w:val="12"/>
          <w:szCs w:val="12"/>
        </w:rPr>
      </w:pPr>
      <w:r w:rsidRPr="00DB7B24">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DB7B24" w:rsidRPr="00DB7B24" w:rsidRDefault="00DB7B24" w:rsidP="00DB7B24">
      <w:pPr>
        <w:tabs>
          <w:tab w:val="left" w:pos="284"/>
        </w:tabs>
        <w:spacing w:after="0" w:line="240" w:lineRule="auto"/>
        <w:jc w:val="right"/>
        <w:rPr>
          <w:rFonts w:ascii="Times New Roman" w:eastAsia="Calibri" w:hAnsi="Times New Roman" w:cs="Times New Roman"/>
          <w:sz w:val="12"/>
          <w:szCs w:val="12"/>
        </w:rPr>
      </w:pPr>
      <w:r w:rsidRPr="00DB7B24">
        <w:rPr>
          <w:rFonts w:ascii="Times New Roman" w:eastAsia="Calibri" w:hAnsi="Times New Roman" w:cs="Times New Roman"/>
          <w:sz w:val="12"/>
          <w:szCs w:val="12"/>
        </w:rPr>
        <w:t>Глава сельского поселения Сергиевск</w:t>
      </w:r>
    </w:p>
    <w:p w:rsidR="00DB7B24" w:rsidRPr="00DB7B24" w:rsidRDefault="00DB7B24" w:rsidP="00DB7B24">
      <w:pPr>
        <w:tabs>
          <w:tab w:val="left" w:pos="284"/>
        </w:tabs>
        <w:spacing w:after="0" w:line="240" w:lineRule="auto"/>
        <w:jc w:val="right"/>
        <w:rPr>
          <w:rFonts w:ascii="Times New Roman" w:eastAsia="Calibri" w:hAnsi="Times New Roman" w:cs="Times New Roman"/>
          <w:sz w:val="12"/>
          <w:szCs w:val="12"/>
        </w:rPr>
      </w:pPr>
      <w:r w:rsidRPr="00DB7B24">
        <w:rPr>
          <w:rFonts w:ascii="Times New Roman" w:eastAsia="Calibri" w:hAnsi="Times New Roman" w:cs="Times New Roman"/>
          <w:sz w:val="12"/>
          <w:szCs w:val="12"/>
        </w:rPr>
        <w:t>муниципального района Сергиевский</w:t>
      </w:r>
    </w:p>
    <w:p w:rsidR="00047ED4" w:rsidRDefault="00DB7B24" w:rsidP="00DB7B24">
      <w:pPr>
        <w:tabs>
          <w:tab w:val="left" w:pos="284"/>
        </w:tabs>
        <w:spacing w:after="0" w:line="240" w:lineRule="auto"/>
        <w:jc w:val="right"/>
        <w:rPr>
          <w:rFonts w:ascii="Times New Roman" w:eastAsia="Calibri" w:hAnsi="Times New Roman" w:cs="Times New Roman"/>
          <w:sz w:val="12"/>
          <w:szCs w:val="12"/>
        </w:rPr>
      </w:pPr>
      <w:r w:rsidRPr="00DB7B24">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r w:rsidRPr="00DB7B24">
        <w:rPr>
          <w:rFonts w:ascii="Times New Roman" w:eastAsia="Calibri" w:hAnsi="Times New Roman" w:cs="Times New Roman"/>
          <w:sz w:val="12"/>
          <w:szCs w:val="12"/>
        </w:rPr>
        <w:t>Арчибасов</w:t>
      </w:r>
    </w:p>
    <w:p w:rsidR="00047ED4" w:rsidRDefault="00047ED4" w:rsidP="00DB7B24">
      <w:pPr>
        <w:tabs>
          <w:tab w:val="left" w:pos="284"/>
        </w:tabs>
        <w:spacing w:after="0" w:line="240" w:lineRule="auto"/>
        <w:jc w:val="right"/>
        <w:rPr>
          <w:rFonts w:ascii="Times New Roman" w:eastAsia="Calibri" w:hAnsi="Times New Roman" w:cs="Times New Roman"/>
          <w:sz w:val="12"/>
          <w:szCs w:val="12"/>
        </w:rPr>
      </w:pPr>
    </w:p>
    <w:p w:rsidR="00DB7B24" w:rsidRPr="00F2630A" w:rsidRDefault="00DB7B24" w:rsidP="00DB7B24">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DB7B24" w:rsidRPr="00F2630A" w:rsidRDefault="00DB7B24" w:rsidP="00DB7B24">
      <w:pPr>
        <w:spacing w:after="0" w:line="240" w:lineRule="auto"/>
        <w:jc w:val="right"/>
        <w:rPr>
          <w:rFonts w:ascii="Times New Roman" w:hAnsi="Times New Roman"/>
          <w:i/>
          <w:sz w:val="12"/>
          <w:szCs w:val="12"/>
        </w:rPr>
      </w:pPr>
      <w:r w:rsidRPr="00F2630A">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Сергиевск</w:t>
      </w:r>
    </w:p>
    <w:p w:rsidR="00DB7B24" w:rsidRPr="00F2630A" w:rsidRDefault="00DB7B24" w:rsidP="00DB7B24">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DB7B24" w:rsidRPr="00F2630A" w:rsidRDefault="00DB7B24" w:rsidP="00DB7B24">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w:t>
      </w:r>
      <w:r>
        <w:rPr>
          <w:rFonts w:ascii="Times New Roman" w:hAnsi="Times New Roman"/>
          <w:i/>
          <w:sz w:val="12"/>
          <w:szCs w:val="12"/>
        </w:rPr>
        <w:t>05</w:t>
      </w:r>
      <w:r w:rsidRPr="00F2630A">
        <w:rPr>
          <w:rFonts w:ascii="Times New Roman" w:hAnsi="Times New Roman"/>
          <w:i/>
          <w:sz w:val="12"/>
          <w:szCs w:val="12"/>
        </w:rPr>
        <w:t xml:space="preserve"> от “</w:t>
      </w:r>
      <w:r>
        <w:rPr>
          <w:rFonts w:ascii="Times New Roman" w:hAnsi="Times New Roman"/>
          <w:i/>
          <w:sz w:val="12"/>
          <w:szCs w:val="12"/>
        </w:rPr>
        <w:t>04</w:t>
      </w:r>
      <w:r w:rsidRPr="00F2630A">
        <w:rPr>
          <w:rFonts w:ascii="Times New Roman" w:hAnsi="Times New Roman"/>
          <w:i/>
          <w:sz w:val="12"/>
          <w:szCs w:val="12"/>
        </w:rPr>
        <w:t xml:space="preserve">” </w:t>
      </w:r>
      <w:r>
        <w:rPr>
          <w:rFonts w:ascii="Times New Roman" w:hAnsi="Times New Roman"/>
          <w:i/>
          <w:sz w:val="12"/>
          <w:szCs w:val="12"/>
        </w:rPr>
        <w:t xml:space="preserve">августа </w:t>
      </w:r>
      <w:r w:rsidRPr="00F2630A">
        <w:rPr>
          <w:rFonts w:ascii="Times New Roman" w:hAnsi="Times New Roman"/>
          <w:i/>
          <w:sz w:val="12"/>
          <w:szCs w:val="12"/>
        </w:rPr>
        <w:t xml:space="preserve"> 2016 г.</w:t>
      </w:r>
    </w:p>
    <w:p w:rsidR="00047ED4" w:rsidRDefault="0014294B" w:rsidP="00DB7B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8769C5">
            <wp:extent cx="4787660" cy="4226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186" cy="422652"/>
                    </a:xfrm>
                    <a:prstGeom prst="rect">
                      <a:avLst/>
                    </a:prstGeom>
                    <a:noFill/>
                  </pic:spPr>
                </pic:pic>
              </a:graphicData>
            </a:graphic>
          </wp:inline>
        </w:drawing>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Документация по планировке и межеванию</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 xml:space="preserve">территории для проектирования и строительства объекта  </w:t>
      </w:r>
      <w:r w:rsidRPr="0014294B">
        <w:rPr>
          <w:rFonts w:ascii="Times New Roman" w:eastAsia="Calibri" w:hAnsi="Times New Roman" w:cs="Times New Roman"/>
          <w:b/>
          <w:bCs/>
          <w:sz w:val="12"/>
          <w:szCs w:val="12"/>
        </w:rPr>
        <w:t>«</w:t>
      </w:r>
      <w:r w:rsidRPr="0014294B">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14294B">
        <w:rPr>
          <w:rFonts w:ascii="Times New Roman" w:eastAsia="Calibri" w:hAnsi="Times New Roman" w:cs="Times New Roman"/>
          <w:b/>
          <w:sz w:val="12"/>
          <w:szCs w:val="12"/>
        </w:rPr>
        <w:t>кВ</w:t>
      </w:r>
      <w:proofErr w:type="spellEnd"/>
      <w:r w:rsidRPr="0014294B">
        <w:rPr>
          <w:rFonts w:ascii="Times New Roman" w:eastAsia="Calibri" w:hAnsi="Times New Roman" w:cs="Times New Roman"/>
          <w:b/>
          <w:bCs/>
          <w:sz w:val="12"/>
          <w:szCs w:val="12"/>
        </w:rPr>
        <w:t>».</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0991-ППТ.ПЗ.1</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Том.1</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Основная утверждаемая часть проекта</w:t>
      </w:r>
      <w:r w:rsidR="00216D37">
        <w:rPr>
          <w:rFonts w:ascii="Times New Roman" w:eastAsia="Calibri" w:hAnsi="Times New Roman" w:cs="Times New Roman"/>
          <w:b/>
          <w:sz w:val="12"/>
          <w:szCs w:val="12"/>
        </w:rPr>
        <w:t xml:space="preserve"> </w:t>
      </w:r>
      <w:r w:rsidRPr="0014294B">
        <w:rPr>
          <w:rFonts w:ascii="Times New Roman" w:eastAsia="Calibri" w:hAnsi="Times New Roman" w:cs="Times New Roman"/>
          <w:b/>
          <w:sz w:val="12"/>
          <w:szCs w:val="12"/>
        </w:rPr>
        <w:t>планировки территории</w:t>
      </w:r>
    </w:p>
    <w:p w:rsidR="0014294B" w:rsidRPr="0014294B" w:rsidRDefault="0014294B" w:rsidP="0014294B">
      <w:pPr>
        <w:tabs>
          <w:tab w:val="left" w:pos="284"/>
        </w:tabs>
        <w:spacing w:after="0" w:line="240" w:lineRule="auto"/>
        <w:jc w:val="center"/>
        <w:rPr>
          <w:rFonts w:ascii="Times New Roman" w:eastAsia="Calibri" w:hAnsi="Times New Roman" w:cs="Times New Roman"/>
          <w:b/>
          <w:bCs/>
          <w:sz w:val="12"/>
          <w:szCs w:val="12"/>
        </w:rPr>
      </w:pPr>
      <w:r w:rsidRPr="0014294B">
        <w:rPr>
          <w:rFonts w:ascii="Times New Roman" w:eastAsia="Calibri" w:hAnsi="Times New Roman" w:cs="Times New Roman"/>
          <w:b/>
          <w:bCs/>
          <w:sz w:val="12"/>
          <w:szCs w:val="12"/>
        </w:rPr>
        <w:t>Ижевск 2016</w:t>
      </w:r>
    </w:p>
    <w:p w:rsidR="00047ED4" w:rsidRDefault="0014294B" w:rsidP="00DB7B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B9F089C" wp14:editId="7F1A27D4">
            <wp:extent cx="4744524" cy="3968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057" cy="396776"/>
                    </a:xfrm>
                    <a:prstGeom prst="rect">
                      <a:avLst/>
                    </a:prstGeom>
                    <a:noFill/>
                  </pic:spPr>
                </pic:pic>
              </a:graphicData>
            </a:graphic>
          </wp:inline>
        </w:drawing>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Документация по планировке и межеванию</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 xml:space="preserve">территории для проектирования и строительства объекта  </w:t>
      </w:r>
      <w:r w:rsidRPr="0014294B">
        <w:rPr>
          <w:rFonts w:ascii="Times New Roman" w:eastAsia="Calibri" w:hAnsi="Times New Roman" w:cs="Times New Roman"/>
          <w:b/>
          <w:bCs/>
          <w:sz w:val="12"/>
          <w:szCs w:val="12"/>
        </w:rPr>
        <w:t>«</w:t>
      </w:r>
      <w:r w:rsidRPr="0014294B">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14294B">
        <w:rPr>
          <w:rFonts w:ascii="Times New Roman" w:eastAsia="Calibri" w:hAnsi="Times New Roman" w:cs="Times New Roman"/>
          <w:b/>
          <w:sz w:val="12"/>
          <w:szCs w:val="12"/>
        </w:rPr>
        <w:t>кВ</w:t>
      </w:r>
      <w:proofErr w:type="spellEnd"/>
      <w:r w:rsidRPr="0014294B">
        <w:rPr>
          <w:rFonts w:ascii="Times New Roman" w:eastAsia="Calibri" w:hAnsi="Times New Roman" w:cs="Times New Roman"/>
          <w:b/>
          <w:bCs/>
          <w:sz w:val="12"/>
          <w:szCs w:val="12"/>
        </w:rPr>
        <w:t>».</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0991-ППТ.ПЗ.1</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Том.1</w:t>
      </w:r>
    </w:p>
    <w:p w:rsidR="0014294B" w:rsidRPr="0014294B" w:rsidRDefault="0014294B" w:rsidP="0014294B">
      <w:pPr>
        <w:tabs>
          <w:tab w:val="left" w:pos="284"/>
        </w:tabs>
        <w:spacing w:after="0" w:line="240" w:lineRule="auto"/>
        <w:jc w:val="center"/>
        <w:rPr>
          <w:rFonts w:ascii="Times New Roman" w:eastAsia="Calibri" w:hAnsi="Times New Roman" w:cs="Times New Roman"/>
          <w:b/>
          <w:sz w:val="12"/>
          <w:szCs w:val="12"/>
        </w:rPr>
      </w:pPr>
      <w:r w:rsidRPr="0014294B">
        <w:rPr>
          <w:rFonts w:ascii="Times New Roman" w:eastAsia="Calibri" w:hAnsi="Times New Roman" w:cs="Times New Roman"/>
          <w:b/>
          <w:sz w:val="12"/>
          <w:szCs w:val="12"/>
        </w:rPr>
        <w:t>Основная утверждаемая часть проекта</w:t>
      </w:r>
      <w:r w:rsidR="00216D37">
        <w:rPr>
          <w:rFonts w:ascii="Times New Roman" w:eastAsia="Calibri" w:hAnsi="Times New Roman" w:cs="Times New Roman"/>
          <w:b/>
          <w:sz w:val="12"/>
          <w:szCs w:val="12"/>
        </w:rPr>
        <w:t xml:space="preserve"> </w:t>
      </w:r>
      <w:r w:rsidRPr="0014294B">
        <w:rPr>
          <w:rFonts w:ascii="Times New Roman" w:eastAsia="Calibri" w:hAnsi="Times New Roman" w:cs="Times New Roman"/>
          <w:b/>
          <w:sz w:val="12"/>
          <w:szCs w:val="12"/>
        </w:rPr>
        <w:t>планировки территории</w:t>
      </w:r>
    </w:p>
    <w:p w:rsidR="0014294B" w:rsidRPr="0014294B" w:rsidRDefault="0014294B" w:rsidP="0014294B">
      <w:pPr>
        <w:tabs>
          <w:tab w:val="left" w:pos="284"/>
        </w:tabs>
        <w:spacing w:after="0" w:line="240" w:lineRule="auto"/>
        <w:jc w:val="center"/>
        <w:rPr>
          <w:rFonts w:ascii="Times New Roman" w:eastAsia="Calibri" w:hAnsi="Times New Roman" w:cs="Times New Roman"/>
          <w:b/>
          <w:bCs/>
          <w:sz w:val="12"/>
          <w:szCs w:val="12"/>
        </w:rPr>
      </w:pPr>
      <w:r w:rsidRPr="0014294B">
        <w:rPr>
          <w:rFonts w:ascii="Times New Roman" w:eastAsia="Calibri" w:hAnsi="Times New Roman" w:cs="Times New Roman"/>
          <w:b/>
          <w:bCs/>
          <w:sz w:val="12"/>
          <w:szCs w:val="12"/>
        </w:rPr>
        <w:t>Директор</w:t>
      </w:r>
      <w:r>
        <w:rPr>
          <w:rFonts w:ascii="Times New Roman" w:eastAsia="Calibri" w:hAnsi="Times New Roman" w:cs="Times New Roman"/>
          <w:b/>
          <w:bCs/>
          <w:sz w:val="12"/>
          <w:szCs w:val="12"/>
        </w:rPr>
        <w:t xml:space="preserve"> </w:t>
      </w:r>
      <w:r w:rsidRPr="0014294B">
        <w:rPr>
          <w:rFonts w:ascii="Times New Roman" w:eastAsia="Calibri" w:hAnsi="Times New Roman" w:cs="Times New Roman"/>
          <w:b/>
          <w:bCs/>
          <w:sz w:val="12"/>
          <w:szCs w:val="12"/>
        </w:rPr>
        <w:t>______________________________Д.П. Фомин</w:t>
      </w:r>
    </w:p>
    <w:p w:rsidR="0014294B" w:rsidRPr="0014294B" w:rsidRDefault="0014294B" w:rsidP="0014294B">
      <w:pPr>
        <w:tabs>
          <w:tab w:val="left" w:pos="284"/>
        </w:tabs>
        <w:spacing w:after="0" w:line="240" w:lineRule="auto"/>
        <w:jc w:val="center"/>
        <w:rPr>
          <w:rFonts w:ascii="Times New Roman" w:eastAsia="Calibri" w:hAnsi="Times New Roman" w:cs="Times New Roman"/>
          <w:b/>
          <w:bCs/>
          <w:sz w:val="12"/>
          <w:szCs w:val="12"/>
        </w:rPr>
      </w:pPr>
      <w:r w:rsidRPr="0014294B">
        <w:rPr>
          <w:rFonts w:ascii="Times New Roman" w:eastAsia="Calibri" w:hAnsi="Times New Roman" w:cs="Times New Roman"/>
          <w:b/>
          <w:bCs/>
          <w:sz w:val="12"/>
          <w:szCs w:val="12"/>
        </w:rPr>
        <w:t>Главный инженер проекта</w:t>
      </w:r>
      <w:r>
        <w:rPr>
          <w:rFonts w:ascii="Times New Roman" w:eastAsia="Calibri" w:hAnsi="Times New Roman" w:cs="Times New Roman"/>
          <w:b/>
          <w:bCs/>
          <w:sz w:val="12"/>
          <w:szCs w:val="12"/>
        </w:rPr>
        <w:t xml:space="preserve"> </w:t>
      </w:r>
      <w:r w:rsidRPr="0014294B">
        <w:rPr>
          <w:rFonts w:ascii="Times New Roman" w:eastAsia="Calibri" w:hAnsi="Times New Roman" w:cs="Times New Roman"/>
          <w:b/>
          <w:bCs/>
          <w:sz w:val="12"/>
          <w:szCs w:val="12"/>
        </w:rPr>
        <w:t>_________________С.А. Попов</w:t>
      </w:r>
    </w:p>
    <w:p w:rsidR="00047ED4" w:rsidRDefault="0014294B" w:rsidP="0014294B">
      <w:pPr>
        <w:tabs>
          <w:tab w:val="left" w:pos="284"/>
        </w:tabs>
        <w:spacing w:after="0" w:line="240" w:lineRule="auto"/>
        <w:jc w:val="center"/>
        <w:rPr>
          <w:rFonts w:ascii="Times New Roman" w:eastAsia="Calibri" w:hAnsi="Times New Roman" w:cs="Times New Roman"/>
          <w:b/>
          <w:bCs/>
          <w:sz w:val="12"/>
          <w:szCs w:val="12"/>
        </w:rPr>
      </w:pPr>
      <w:r w:rsidRPr="0014294B">
        <w:rPr>
          <w:rFonts w:ascii="Times New Roman" w:eastAsia="Calibri" w:hAnsi="Times New Roman" w:cs="Times New Roman"/>
          <w:b/>
          <w:bCs/>
          <w:sz w:val="12"/>
          <w:szCs w:val="12"/>
        </w:rPr>
        <w:t>Ижевск 2016</w:t>
      </w:r>
    </w:p>
    <w:p w:rsidR="00EB73DF" w:rsidRPr="00EB73DF" w:rsidRDefault="00EB73DF" w:rsidP="00177C00">
      <w:pPr>
        <w:tabs>
          <w:tab w:val="left" w:pos="284"/>
        </w:tabs>
        <w:spacing w:after="0" w:line="240" w:lineRule="auto"/>
        <w:jc w:val="center"/>
        <w:rPr>
          <w:rFonts w:ascii="Times New Roman" w:eastAsia="Calibri" w:hAnsi="Times New Roman" w:cs="Times New Roman"/>
          <w:b/>
          <w:bCs/>
          <w:sz w:val="12"/>
          <w:szCs w:val="12"/>
        </w:rPr>
      </w:pPr>
      <w:r w:rsidRPr="00EB73DF">
        <w:rPr>
          <w:rFonts w:ascii="Times New Roman" w:eastAsia="Calibri" w:hAnsi="Times New Roman" w:cs="Times New Roman"/>
          <w:b/>
          <w:bCs/>
          <w:sz w:val="12"/>
          <w:szCs w:val="12"/>
        </w:rPr>
        <w:lastRenderedPageBreak/>
        <w:t>Справка</w:t>
      </w:r>
    </w:p>
    <w:p w:rsidR="00EB73DF" w:rsidRPr="00EB73DF" w:rsidRDefault="00EB73DF" w:rsidP="00177C00">
      <w:pPr>
        <w:tabs>
          <w:tab w:val="left" w:pos="284"/>
        </w:tabs>
        <w:spacing w:after="0" w:line="240" w:lineRule="auto"/>
        <w:jc w:val="center"/>
        <w:rPr>
          <w:rFonts w:ascii="Times New Roman" w:eastAsia="Calibri" w:hAnsi="Times New Roman" w:cs="Times New Roman"/>
          <w:b/>
          <w:bCs/>
          <w:sz w:val="12"/>
          <w:szCs w:val="12"/>
        </w:rPr>
      </w:pPr>
      <w:r w:rsidRPr="00EB73DF">
        <w:rPr>
          <w:rFonts w:ascii="Times New Roman" w:eastAsia="Calibri" w:hAnsi="Times New Roman" w:cs="Times New Roman"/>
          <w:b/>
          <w:bCs/>
          <w:sz w:val="12"/>
          <w:szCs w:val="12"/>
        </w:rPr>
        <w:t>О соответствии требованиям действующих норм и правил</w:t>
      </w:r>
    </w:p>
    <w:p w:rsidR="00EB73DF" w:rsidRPr="00EB73DF" w:rsidRDefault="00EB73DF" w:rsidP="00177C00">
      <w:pPr>
        <w:tabs>
          <w:tab w:val="left" w:pos="284"/>
        </w:tabs>
        <w:spacing w:after="0" w:line="240" w:lineRule="auto"/>
        <w:ind w:firstLine="284"/>
        <w:jc w:val="both"/>
        <w:rPr>
          <w:rFonts w:ascii="Times New Roman" w:eastAsia="Calibri" w:hAnsi="Times New Roman" w:cs="Times New Roman"/>
          <w:sz w:val="12"/>
          <w:szCs w:val="12"/>
        </w:rPr>
      </w:pPr>
      <w:r w:rsidRPr="00EB73DF">
        <w:rPr>
          <w:rFonts w:ascii="Times New Roman" w:eastAsia="Calibri" w:hAnsi="Times New Roman" w:cs="Times New Roman"/>
          <w:sz w:val="12"/>
          <w:szCs w:val="12"/>
        </w:rPr>
        <w:t>Технические решения, принятые в документации, соответствуют требованиям безопасности, экологических, санитарно-гигиенических, противопожарных норм, требованиям Федерального закона от 30.12.2009 №384-ФЗ, национальным стандартам и сводом правил, действующих на территории Российской Федерации,  обеспечивающие безопасную для жизни и здоровья людей эксплуатацию объекта при соблюдении предусмотренных проектом мероприятий.</w:t>
      </w:r>
    </w:p>
    <w:p w:rsidR="00EB73DF" w:rsidRPr="00EB73DF" w:rsidRDefault="00EB73DF" w:rsidP="00177C00">
      <w:pPr>
        <w:tabs>
          <w:tab w:val="left" w:pos="284"/>
        </w:tabs>
        <w:spacing w:after="0" w:line="240" w:lineRule="auto"/>
        <w:jc w:val="center"/>
        <w:rPr>
          <w:rFonts w:ascii="Times New Roman" w:eastAsia="Calibri" w:hAnsi="Times New Roman" w:cs="Times New Roman"/>
          <w:b/>
          <w:bCs/>
          <w:sz w:val="12"/>
          <w:szCs w:val="12"/>
        </w:rPr>
      </w:pPr>
      <w:r w:rsidRPr="00EB73DF">
        <w:rPr>
          <w:rFonts w:ascii="Times New Roman" w:eastAsia="Calibri" w:hAnsi="Times New Roman" w:cs="Times New Roman"/>
          <w:b/>
          <w:bCs/>
          <w:sz w:val="12"/>
          <w:szCs w:val="12"/>
        </w:rPr>
        <w:t>Состав документации</w:t>
      </w:r>
    </w:p>
    <w:tbl>
      <w:tblPr>
        <w:tblStyle w:val="af1"/>
        <w:tblW w:w="0" w:type="auto"/>
        <w:tblInd w:w="108" w:type="dxa"/>
        <w:tblLook w:val="04A0" w:firstRow="1" w:lastRow="0" w:firstColumn="1" w:lastColumn="0" w:noHBand="0" w:noVBand="1"/>
      </w:tblPr>
      <w:tblGrid>
        <w:gridCol w:w="760"/>
        <w:gridCol w:w="2172"/>
        <w:gridCol w:w="3200"/>
        <w:gridCol w:w="1381"/>
      </w:tblGrid>
      <w:tr w:rsidR="00EB73DF" w:rsidRPr="00EB73DF" w:rsidTr="00177C00">
        <w:tc>
          <w:tcPr>
            <w:tcW w:w="76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w:t>
            </w:r>
            <w:r w:rsidR="00177C00">
              <w:rPr>
                <w:rFonts w:ascii="Times New Roman" w:eastAsia="Calibri" w:hAnsi="Times New Roman" w:cs="Times New Roman"/>
                <w:bCs/>
                <w:sz w:val="12"/>
                <w:szCs w:val="12"/>
              </w:rPr>
              <w:t xml:space="preserve"> </w:t>
            </w:r>
            <w:r w:rsidRPr="00177C00">
              <w:rPr>
                <w:rFonts w:ascii="Times New Roman" w:eastAsia="Calibri" w:hAnsi="Times New Roman" w:cs="Times New Roman"/>
                <w:bCs/>
                <w:sz w:val="12"/>
                <w:szCs w:val="12"/>
              </w:rPr>
              <w:t>тома</w:t>
            </w:r>
          </w:p>
        </w:tc>
        <w:tc>
          <w:tcPr>
            <w:tcW w:w="2172"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Обозначение</w:t>
            </w:r>
          </w:p>
        </w:tc>
        <w:tc>
          <w:tcPr>
            <w:tcW w:w="320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Наименование</w:t>
            </w:r>
          </w:p>
        </w:tc>
        <w:tc>
          <w:tcPr>
            <w:tcW w:w="138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Примечание</w:t>
            </w:r>
          </w:p>
        </w:tc>
      </w:tr>
      <w:tr w:rsidR="00EB73DF" w:rsidRPr="00EB73DF" w:rsidTr="00177C00">
        <w:tc>
          <w:tcPr>
            <w:tcW w:w="76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w:t>
            </w:r>
          </w:p>
        </w:tc>
        <w:tc>
          <w:tcPr>
            <w:tcW w:w="2172"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0991-ППТ.ПЗ.1</w:t>
            </w:r>
          </w:p>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0991-ППТ.ГМ.1</w:t>
            </w:r>
          </w:p>
        </w:tc>
        <w:tc>
          <w:tcPr>
            <w:tcW w:w="320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Проект планировки территории и проект межевания территории Основная (утверждаемая часть)</w:t>
            </w:r>
          </w:p>
        </w:tc>
        <w:tc>
          <w:tcPr>
            <w:tcW w:w="1381" w:type="dxa"/>
          </w:tcPr>
          <w:p w:rsidR="00EB73DF" w:rsidRPr="00177C00" w:rsidRDefault="00EB73DF" w:rsidP="00177C00">
            <w:pPr>
              <w:tabs>
                <w:tab w:val="left" w:pos="284"/>
              </w:tabs>
              <w:rPr>
                <w:rFonts w:ascii="Times New Roman" w:eastAsia="Calibri" w:hAnsi="Times New Roman" w:cs="Times New Roman"/>
                <w:bCs/>
                <w:sz w:val="12"/>
                <w:szCs w:val="12"/>
              </w:rPr>
            </w:pPr>
          </w:p>
        </w:tc>
      </w:tr>
      <w:tr w:rsidR="00EB73DF" w:rsidRPr="00EB73DF" w:rsidTr="00177C00">
        <w:tc>
          <w:tcPr>
            <w:tcW w:w="76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2</w:t>
            </w:r>
          </w:p>
        </w:tc>
        <w:tc>
          <w:tcPr>
            <w:tcW w:w="2172"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0991-ППТ.ПЗ.2</w:t>
            </w:r>
          </w:p>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0991-ППТ.ГМ.2</w:t>
            </w:r>
          </w:p>
        </w:tc>
        <w:tc>
          <w:tcPr>
            <w:tcW w:w="3200"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Проект планировки территории и проект межевания территории  (Материалы по обоснованию)</w:t>
            </w:r>
          </w:p>
        </w:tc>
        <w:tc>
          <w:tcPr>
            <w:tcW w:w="1381" w:type="dxa"/>
          </w:tcPr>
          <w:p w:rsidR="00EB73DF" w:rsidRPr="00177C00" w:rsidRDefault="00EB73DF" w:rsidP="00177C00">
            <w:pPr>
              <w:tabs>
                <w:tab w:val="left" w:pos="284"/>
              </w:tabs>
              <w:rPr>
                <w:rFonts w:ascii="Times New Roman" w:eastAsia="Calibri" w:hAnsi="Times New Roman" w:cs="Times New Roman"/>
                <w:bCs/>
                <w:sz w:val="12"/>
                <w:szCs w:val="12"/>
              </w:rPr>
            </w:pPr>
          </w:p>
        </w:tc>
      </w:tr>
    </w:tbl>
    <w:p w:rsidR="00EB73DF" w:rsidRPr="00EB73DF" w:rsidRDefault="00EB73DF" w:rsidP="00EB73DF">
      <w:pPr>
        <w:tabs>
          <w:tab w:val="left" w:pos="284"/>
        </w:tabs>
        <w:spacing w:after="0" w:line="240" w:lineRule="auto"/>
        <w:jc w:val="both"/>
        <w:rPr>
          <w:rFonts w:ascii="Times New Roman" w:eastAsia="Calibri" w:hAnsi="Times New Roman" w:cs="Times New Roman"/>
          <w:b/>
          <w:bCs/>
          <w:sz w:val="12"/>
          <w:szCs w:val="12"/>
        </w:rPr>
      </w:pPr>
    </w:p>
    <w:p w:rsidR="00EB73DF" w:rsidRPr="00EB73DF" w:rsidRDefault="00177C00" w:rsidP="00177C00">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С</w:t>
      </w:r>
      <w:r w:rsidR="00EB73DF" w:rsidRPr="00EB73DF">
        <w:rPr>
          <w:rFonts w:ascii="Times New Roman" w:eastAsia="Calibri" w:hAnsi="Times New Roman" w:cs="Times New Roman"/>
          <w:b/>
          <w:bCs/>
          <w:sz w:val="12"/>
          <w:szCs w:val="12"/>
        </w:rPr>
        <w:t>ОДЕРЖАНИЕ ОСНОВНАЯ (УТВЕЖДАЕМАЯ ЧАСТЬ)</w:t>
      </w:r>
    </w:p>
    <w:p w:rsidR="00EB73DF" w:rsidRPr="00EB73DF" w:rsidRDefault="00EB73DF" w:rsidP="00177C00">
      <w:pPr>
        <w:tabs>
          <w:tab w:val="left" w:pos="284"/>
        </w:tabs>
        <w:spacing w:after="0" w:line="240" w:lineRule="auto"/>
        <w:jc w:val="center"/>
        <w:rPr>
          <w:rFonts w:ascii="Times New Roman" w:eastAsia="Calibri" w:hAnsi="Times New Roman" w:cs="Times New Roman"/>
          <w:b/>
          <w:bCs/>
          <w:sz w:val="12"/>
          <w:szCs w:val="12"/>
        </w:rPr>
      </w:pPr>
      <w:r w:rsidRPr="00EB73DF">
        <w:rPr>
          <w:rFonts w:ascii="Times New Roman" w:eastAsia="Calibri" w:hAnsi="Times New Roman" w:cs="Times New Roman"/>
          <w:b/>
          <w:bCs/>
          <w:sz w:val="12"/>
          <w:szCs w:val="12"/>
        </w:rPr>
        <w:t>ПРОЕКТА ПЛАНИРОВКИ ТЕРРИТОРИИ И ПРОЕКТА МЕЖЕВАНИЯ</w:t>
      </w:r>
    </w:p>
    <w:p w:rsidR="00EB73DF" w:rsidRPr="00EB73DF" w:rsidRDefault="00EB73DF" w:rsidP="00177C00">
      <w:pPr>
        <w:tabs>
          <w:tab w:val="left" w:pos="284"/>
        </w:tabs>
        <w:spacing w:after="0" w:line="240" w:lineRule="auto"/>
        <w:jc w:val="center"/>
        <w:rPr>
          <w:rFonts w:ascii="Times New Roman" w:eastAsia="Calibri" w:hAnsi="Times New Roman" w:cs="Times New Roman"/>
          <w:b/>
          <w:bCs/>
          <w:sz w:val="12"/>
          <w:szCs w:val="12"/>
        </w:rPr>
      </w:pPr>
      <w:r w:rsidRPr="00EB73DF">
        <w:rPr>
          <w:rFonts w:ascii="Times New Roman" w:eastAsia="Calibri" w:hAnsi="Times New Roman" w:cs="Times New Roman"/>
          <w:b/>
          <w:bCs/>
          <w:sz w:val="12"/>
          <w:szCs w:val="12"/>
        </w:rPr>
        <w:t>ТЕРРИТОРИИ ЛИНЕЙНОГО ОБЪЕКТА</w:t>
      </w:r>
    </w:p>
    <w:tbl>
      <w:tblPr>
        <w:tblStyle w:val="af1"/>
        <w:tblW w:w="7513" w:type="dxa"/>
        <w:tblInd w:w="108" w:type="dxa"/>
        <w:tblLook w:val="04A0" w:firstRow="1" w:lastRow="0" w:firstColumn="1" w:lastColumn="0" w:noHBand="0" w:noVBand="1"/>
      </w:tblPr>
      <w:tblGrid>
        <w:gridCol w:w="649"/>
        <w:gridCol w:w="5813"/>
        <w:gridCol w:w="1051"/>
      </w:tblGrid>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 </w:t>
            </w:r>
            <w:proofErr w:type="gramStart"/>
            <w:r w:rsidRPr="00177C00">
              <w:rPr>
                <w:rFonts w:ascii="Times New Roman" w:eastAsia="Calibri" w:hAnsi="Times New Roman" w:cs="Times New Roman"/>
                <w:sz w:val="12"/>
                <w:szCs w:val="12"/>
              </w:rPr>
              <w:t>п</w:t>
            </w:r>
            <w:proofErr w:type="gramEnd"/>
            <w:r w:rsidRPr="00177C00">
              <w:rPr>
                <w:rFonts w:ascii="Times New Roman" w:eastAsia="Calibri" w:hAnsi="Times New Roman" w:cs="Times New Roman"/>
                <w:sz w:val="12"/>
                <w:szCs w:val="12"/>
              </w:rPr>
              <w:t>/п</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Наименование разделов</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Стр.</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Текстовые материалы 0991-ППТ.ПЗ.1</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Проект планировки территории</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8</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1.1</w:t>
            </w:r>
          </w:p>
        </w:tc>
        <w:tc>
          <w:tcPr>
            <w:tcW w:w="5813" w:type="dxa"/>
          </w:tcPr>
          <w:p w:rsidR="00EB73DF" w:rsidRPr="00177C00" w:rsidRDefault="00EB73DF" w:rsidP="00177C00">
            <w:pPr>
              <w:tabs>
                <w:tab w:val="left" w:pos="284"/>
              </w:tabs>
              <w:rPr>
                <w:rFonts w:ascii="Times New Roman" w:eastAsia="Calibri" w:hAnsi="Times New Roman" w:cs="Times New Roman"/>
                <w:bCs/>
                <w:iCs/>
                <w:sz w:val="12"/>
                <w:szCs w:val="12"/>
              </w:rPr>
            </w:pPr>
            <w:r w:rsidRPr="00177C00">
              <w:rPr>
                <w:rFonts w:ascii="Times New Roman" w:eastAsia="Calibri" w:hAnsi="Times New Roman" w:cs="Times New Roman"/>
                <w:sz w:val="12"/>
                <w:szCs w:val="12"/>
              </w:rPr>
              <w:t xml:space="preserve">Положения о характеристиках планируемого развития территории линейного объекта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8-9</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1.2.</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bCs/>
                <w:sz w:val="12"/>
                <w:szCs w:val="12"/>
              </w:rPr>
              <w:t xml:space="preserve">Характеристика планируемого развития территории </w:t>
            </w:r>
            <w:r w:rsidRPr="00177C00">
              <w:rPr>
                <w:rFonts w:ascii="Times New Roman" w:eastAsia="Calibri" w:hAnsi="Times New Roman" w:cs="Times New Roman"/>
                <w:sz w:val="12"/>
                <w:szCs w:val="12"/>
              </w:rPr>
              <w:t xml:space="preserve">линейного объекта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9</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1.3</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sz w:val="12"/>
                <w:szCs w:val="12"/>
              </w:rPr>
              <w:t>Границы зон планируемого размещения объекта</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10</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1.4</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Сведения о категории земель, на которых располагается (будет располагаться) линейный объект.</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10</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1.5</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Распределение земель, подлежащих отчуждению при строительстве </w:t>
            </w:r>
          </w:p>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объекта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11</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1.6</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bCs/>
                <w:sz w:val="12"/>
                <w:szCs w:val="12"/>
              </w:rPr>
              <w:t>Установление красных линий</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11</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1.7</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Чертеж планировки территории </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12</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1.8</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Технико-экономические показатели</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12</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Проект межевания территории</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13</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2.1</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bCs/>
                <w:sz w:val="12"/>
                <w:szCs w:val="12"/>
              </w:rPr>
              <w:t>Введение</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13</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2.2</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Цель разработки проекта</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13</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2.2.1</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Исходные материалы, используемые в проекте межевания</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13</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2.2.2</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Опорно-межевая сеть на территории проектирования</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14</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2.2.3</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Рекомендации по порядку установления границ на местности</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14</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2.3</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 xml:space="preserve">Формирование земельных участков проектируемого линейного объекта. </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14</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2.3.1</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iCs/>
                <w:sz w:val="12"/>
                <w:szCs w:val="12"/>
              </w:rPr>
              <w:t xml:space="preserve">Ведомость по земельным </w:t>
            </w:r>
            <w:proofErr w:type="gramStart"/>
            <w:r w:rsidRPr="00177C00">
              <w:rPr>
                <w:rFonts w:ascii="Times New Roman" w:eastAsia="Calibri" w:hAnsi="Times New Roman" w:cs="Times New Roman"/>
                <w:iCs/>
                <w:sz w:val="12"/>
                <w:szCs w:val="12"/>
              </w:rPr>
              <w:t>участкам</w:t>
            </w:r>
            <w:proofErr w:type="gramEnd"/>
            <w:r w:rsidRPr="00177C00">
              <w:rPr>
                <w:rFonts w:ascii="Times New Roman" w:eastAsia="Calibri" w:hAnsi="Times New Roman" w:cs="Times New Roman"/>
                <w:iCs/>
                <w:sz w:val="12"/>
                <w:szCs w:val="12"/>
              </w:rPr>
              <w:t xml:space="preserve"> затронутым при строительстве линейного объекта.</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15-21</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2.3.2</w:t>
            </w:r>
          </w:p>
        </w:tc>
        <w:tc>
          <w:tcPr>
            <w:tcW w:w="5813" w:type="dxa"/>
          </w:tcPr>
          <w:p w:rsidR="00EB73DF" w:rsidRPr="00177C00" w:rsidRDefault="00EB73DF" w:rsidP="00177C00">
            <w:pPr>
              <w:tabs>
                <w:tab w:val="left" w:pos="284"/>
              </w:tabs>
              <w:rPr>
                <w:rFonts w:ascii="Times New Roman" w:eastAsia="Calibri" w:hAnsi="Times New Roman" w:cs="Times New Roman"/>
                <w:iCs/>
                <w:sz w:val="12"/>
                <w:szCs w:val="12"/>
              </w:rPr>
            </w:pPr>
            <w:r w:rsidRPr="00177C00">
              <w:rPr>
                <w:rFonts w:ascii="Times New Roman" w:eastAsia="Calibri" w:hAnsi="Times New Roman" w:cs="Times New Roman"/>
                <w:bCs/>
                <w:sz w:val="12"/>
                <w:szCs w:val="12"/>
              </w:rPr>
              <w:t>Таблицы координат поворотных точек формируемых земельных участков</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21-44</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3.</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Приложения</w:t>
            </w:r>
          </w:p>
        </w:tc>
        <w:tc>
          <w:tcPr>
            <w:tcW w:w="1051"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bCs/>
                <w:sz w:val="12"/>
                <w:szCs w:val="12"/>
              </w:rPr>
              <w:t>47</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w:t>
            </w:r>
          </w:p>
        </w:tc>
        <w:tc>
          <w:tcPr>
            <w:tcW w:w="5813" w:type="dxa"/>
          </w:tcPr>
          <w:p w:rsidR="00EB73DF" w:rsidRPr="00177C00" w:rsidRDefault="00EB73DF" w:rsidP="00177C00">
            <w:pPr>
              <w:tabs>
                <w:tab w:val="left" w:pos="284"/>
              </w:tabs>
              <w:rPr>
                <w:rFonts w:ascii="Times New Roman" w:eastAsia="Calibri" w:hAnsi="Times New Roman" w:cs="Times New Roman"/>
                <w:bCs/>
                <w:sz w:val="12"/>
                <w:szCs w:val="12"/>
              </w:rPr>
            </w:pPr>
            <w:r w:rsidRPr="00177C00">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roofErr w:type="gramStart"/>
            <w:r w:rsidRPr="00177C00">
              <w:rPr>
                <w:rFonts w:ascii="Times New Roman" w:eastAsia="Calibri" w:hAnsi="Times New Roman" w:cs="Times New Roman"/>
                <w:bCs/>
                <w:sz w:val="12"/>
                <w:szCs w:val="12"/>
              </w:rPr>
              <w:t>.</w:t>
            </w:r>
            <w:proofErr w:type="gramEnd"/>
            <w:r w:rsidRPr="00177C00">
              <w:rPr>
                <w:rFonts w:ascii="Times New Roman" w:eastAsia="Calibri" w:hAnsi="Times New Roman" w:cs="Times New Roman"/>
                <w:bCs/>
                <w:sz w:val="12"/>
                <w:szCs w:val="12"/>
              </w:rPr>
              <w:t xml:space="preserve"> </w:t>
            </w:r>
            <w:proofErr w:type="gramStart"/>
            <w:r w:rsidRPr="00177C00">
              <w:rPr>
                <w:rFonts w:ascii="Times New Roman" w:eastAsia="Calibri" w:hAnsi="Times New Roman" w:cs="Times New Roman"/>
                <w:bCs/>
                <w:sz w:val="12"/>
                <w:szCs w:val="12"/>
              </w:rPr>
              <w:t>в</w:t>
            </w:r>
            <w:proofErr w:type="gramEnd"/>
            <w:r w:rsidRPr="00177C00">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2</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roofErr w:type="gramStart"/>
            <w:r w:rsidRPr="00177C00">
              <w:rPr>
                <w:rFonts w:ascii="Times New Roman" w:eastAsia="Calibri" w:hAnsi="Times New Roman" w:cs="Times New Roman"/>
                <w:bCs/>
                <w:sz w:val="12"/>
                <w:szCs w:val="12"/>
              </w:rPr>
              <w:t>.</w:t>
            </w:r>
            <w:proofErr w:type="gramEnd"/>
            <w:r w:rsidRPr="00177C00">
              <w:rPr>
                <w:rFonts w:ascii="Times New Roman" w:eastAsia="Calibri" w:hAnsi="Times New Roman" w:cs="Times New Roman"/>
                <w:bCs/>
                <w:sz w:val="12"/>
                <w:szCs w:val="12"/>
              </w:rPr>
              <w:t xml:space="preserve"> </w:t>
            </w:r>
            <w:proofErr w:type="gramStart"/>
            <w:r w:rsidRPr="00177C00">
              <w:rPr>
                <w:rFonts w:ascii="Times New Roman" w:eastAsia="Calibri" w:hAnsi="Times New Roman" w:cs="Times New Roman"/>
                <w:bCs/>
                <w:sz w:val="12"/>
                <w:szCs w:val="12"/>
              </w:rPr>
              <w:t>в</w:t>
            </w:r>
            <w:proofErr w:type="gramEnd"/>
            <w:r w:rsidRPr="00177C00">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3</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Технические условия для присоединения к электрическим сетям №1550-008789 от 11.03.2016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4</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Задание на проектирование </w:t>
            </w:r>
            <w:r w:rsidRPr="00177C00">
              <w:rPr>
                <w:rFonts w:ascii="Times New Roman" w:eastAsia="Calibri" w:hAnsi="Times New Roman" w:cs="Times New Roman"/>
                <w:bCs/>
                <w:sz w:val="12"/>
                <w:szCs w:val="12"/>
              </w:rPr>
              <w:t>«</w:t>
            </w:r>
            <w:r w:rsidRPr="00177C00">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77C00">
              <w:rPr>
                <w:rFonts w:ascii="Times New Roman" w:eastAsia="Calibri" w:hAnsi="Times New Roman" w:cs="Times New Roman"/>
                <w:sz w:val="12"/>
                <w:szCs w:val="12"/>
              </w:rPr>
              <w:t>кВ</w:t>
            </w:r>
            <w:proofErr w:type="spellEnd"/>
            <w:r w:rsidRPr="00177C00">
              <w:rPr>
                <w:rFonts w:ascii="Times New Roman" w:eastAsia="Calibri" w:hAnsi="Times New Roman" w:cs="Times New Roman"/>
                <w:bCs/>
                <w:sz w:val="12"/>
                <w:szCs w:val="12"/>
              </w:rPr>
              <w:t>»</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5</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Сведения Министерства Культуры Самарской области №26-00/459  от 14.03.16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6</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 xml:space="preserve">Сведения </w:t>
            </w:r>
            <w:proofErr w:type="gramStart"/>
            <w:r w:rsidRPr="00177C00">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177C00">
              <w:rPr>
                <w:rFonts w:ascii="Times New Roman" w:eastAsia="Calibri" w:hAnsi="Times New Roman" w:cs="Times New Roman"/>
                <w:sz w:val="12"/>
                <w:szCs w:val="12"/>
              </w:rPr>
              <w:t xml:space="preserve"> №43/1104 от 16.03.2016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7</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Сведения Департамента Ветеринарии Самарской области №ДВ-18-02/986 от 17.03.2016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8</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9</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10</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Свидетельство СРО  ООО  НПФ «</w:t>
            </w:r>
            <w:proofErr w:type="spellStart"/>
            <w:r w:rsidRPr="00177C00">
              <w:rPr>
                <w:rFonts w:ascii="Times New Roman" w:eastAsia="Calibri" w:hAnsi="Times New Roman" w:cs="Times New Roman"/>
                <w:sz w:val="12"/>
                <w:szCs w:val="12"/>
              </w:rPr>
              <w:t>ИСиЗ</w:t>
            </w:r>
            <w:proofErr w:type="spellEnd"/>
            <w:r w:rsidRPr="00177C00">
              <w:rPr>
                <w:rFonts w:ascii="Times New Roman" w:eastAsia="Calibri" w:hAnsi="Times New Roman" w:cs="Times New Roman"/>
                <w:sz w:val="12"/>
                <w:szCs w:val="12"/>
              </w:rPr>
              <w:t>»</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4.</w:t>
            </w: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Графические материалы 0991-ППТ.ГМ.1</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46</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Ситуационный план М</w:t>
            </w:r>
            <w:proofErr w:type="gramStart"/>
            <w:r w:rsidRPr="00177C00">
              <w:rPr>
                <w:rFonts w:ascii="Times New Roman" w:eastAsia="Calibri" w:hAnsi="Times New Roman" w:cs="Times New Roman"/>
                <w:sz w:val="12"/>
                <w:szCs w:val="12"/>
              </w:rPr>
              <w:t>1</w:t>
            </w:r>
            <w:proofErr w:type="gramEnd"/>
            <w:r w:rsidRPr="00177C00">
              <w:rPr>
                <w:rFonts w:ascii="Times New Roman" w:eastAsia="Calibri" w:hAnsi="Times New Roman" w:cs="Times New Roman"/>
                <w:sz w:val="12"/>
                <w:szCs w:val="12"/>
              </w:rPr>
              <w:t>:50000</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л.1</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Схема расположения элементов планировочной структуры М</w:t>
            </w:r>
            <w:proofErr w:type="gramStart"/>
            <w:r w:rsidRPr="00177C00">
              <w:rPr>
                <w:rFonts w:ascii="Times New Roman" w:eastAsia="Calibri" w:hAnsi="Times New Roman" w:cs="Times New Roman"/>
                <w:sz w:val="12"/>
                <w:szCs w:val="12"/>
              </w:rPr>
              <w:t>1</w:t>
            </w:r>
            <w:proofErr w:type="gramEnd"/>
            <w:r w:rsidRPr="00177C00">
              <w:rPr>
                <w:rFonts w:ascii="Times New Roman" w:eastAsia="Calibri" w:hAnsi="Times New Roman" w:cs="Times New Roman"/>
                <w:sz w:val="12"/>
                <w:szCs w:val="12"/>
              </w:rPr>
              <w:t>:20000</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л.2</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Чертеж планировки территории М</w:t>
            </w:r>
            <w:proofErr w:type="gramStart"/>
            <w:r w:rsidRPr="00177C00">
              <w:rPr>
                <w:rFonts w:ascii="Times New Roman" w:eastAsia="Calibri" w:hAnsi="Times New Roman" w:cs="Times New Roman"/>
                <w:sz w:val="12"/>
                <w:szCs w:val="12"/>
              </w:rPr>
              <w:t>1</w:t>
            </w:r>
            <w:proofErr w:type="gramEnd"/>
            <w:r w:rsidRPr="00177C00">
              <w:rPr>
                <w:rFonts w:ascii="Times New Roman" w:eastAsia="Calibri" w:hAnsi="Times New Roman" w:cs="Times New Roman"/>
                <w:sz w:val="12"/>
                <w:szCs w:val="12"/>
              </w:rPr>
              <w:t>:1000</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л.3-10</w:t>
            </w:r>
          </w:p>
        </w:tc>
      </w:tr>
      <w:tr w:rsidR="00EB73DF" w:rsidRPr="00EB73DF" w:rsidTr="00177C00">
        <w:trPr>
          <w:trHeight w:val="20"/>
        </w:trPr>
        <w:tc>
          <w:tcPr>
            <w:tcW w:w="649" w:type="dxa"/>
          </w:tcPr>
          <w:p w:rsidR="00EB73DF" w:rsidRPr="00177C00" w:rsidRDefault="00EB73DF" w:rsidP="00177C00">
            <w:pPr>
              <w:tabs>
                <w:tab w:val="left" w:pos="284"/>
              </w:tabs>
              <w:rPr>
                <w:rFonts w:ascii="Times New Roman" w:eastAsia="Calibri" w:hAnsi="Times New Roman" w:cs="Times New Roman"/>
                <w:sz w:val="12"/>
                <w:szCs w:val="12"/>
              </w:rPr>
            </w:pPr>
          </w:p>
        </w:tc>
        <w:tc>
          <w:tcPr>
            <w:tcW w:w="5813"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Чертеж межевания территории М</w:t>
            </w:r>
            <w:proofErr w:type="gramStart"/>
            <w:r w:rsidRPr="00177C00">
              <w:rPr>
                <w:rFonts w:ascii="Times New Roman" w:eastAsia="Calibri" w:hAnsi="Times New Roman" w:cs="Times New Roman"/>
                <w:sz w:val="12"/>
                <w:szCs w:val="12"/>
              </w:rPr>
              <w:t>1</w:t>
            </w:r>
            <w:proofErr w:type="gramEnd"/>
            <w:r w:rsidRPr="00177C00">
              <w:rPr>
                <w:rFonts w:ascii="Times New Roman" w:eastAsia="Calibri" w:hAnsi="Times New Roman" w:cs="Times New Roman"/>
                <w:sz w:val="12"/>
                <w:szCs w:val="12"/>
              </w:rPr>
              <w:t>:1000</w:t>
            </w:r>
          </w:p>
        </w:tc>
        <w:tc>
          <w:tcPr>
            <w:tcW w:w="1051" w:type="dxa"/>
          </w:tcPr>
          <w:p w:rsidR="00EB73DF" w:rsidRPr="00177C00" w:rsidRDefault="00EB73DF" w:rsidP="00177C00">
            <w:pPr>
              <w:tabs>
                <w:tab w:val="left" w:pos="284"/>
              </w:tabs>
              <w:rPr>
                <w:rFonts w:ascii="Times New Roman" w:eastAsia="Calibri" w:hAnsi="Times New Roman" w:cs="Times New Roman"/>
                <w:sz w:val="12"/>
                <w:szCs w:val="12"/>
              </w:rPr>
            </w:pPr>
            <w:r w:rsidRPr="00177C00">
              <w:rPr>
                <w:rFonts w:ascii="Times New Roman" w:eastAsia="Calibri" w:hAnsi="Times New Roman" w:cs="Times New Roman"/>
                <w:sz w:val="12"/>
                <w:szCs w:val="12"/>
              </w:rPr>
              <w:t>л.11-18</w:t>
            </w:r>
          </w:p>
        </w:tc>
      </w:tr>
    </w:tbl>
    <w:p w:rsidR="00A811E6" w:rsidRPr="00A811E6" w:rsidRDefault="00A811E6" w:rsidP="00A811E6">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sz w:val="12"/>
          <w:szCs w:val="12"/>
        </w:rPr>
        <w:t>1.Проект планировки</w:t>
      </w:r>
    </w:p>
    <w:p w:rsidR="00CE372E" w:rsidRDefault="00A811E6" w:rsidP="00A811E6">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sz w:val="12"/>
          <w:szCs w:val="12"/>
        </w:rPr>
        <w:t>1.1.Положения о характеристиках планируемого развития территории линейного объекта</w:t>
      </w:r>
    </w:p>
    <w:p w:rsidR="00A811E6" w:rsidRPr="00A811E6" w:rsidRDefault="00A811E6" w:rsidP="00A811E6">
      <w:pPr>
        <w:tabs>
          <w:tab w:val="left" w:pos="284"/>
        </w:tabs>
        <w:spacing w:after="0" w:line="240" w:lineRule="auto"/>
        <w:jc w:val="center"/>
        <w:rPr>
          <w:rFonts w:ascii="Times New Roman" w:eastAsia="Calibri" w:hAnsi="Times New Roman" w:cs="Times New Roman"/>
          <w:bCs/>
          <w:sz w:val="12"/>
          <w:szCs w:val="12"/>
        </w:rPr>
      </w:pPr>
      <w:r w:rsidRPr="00A811E6">
        <w:rPr>
          <w:rFonts w:ascii="Times New Roman" w:eastAsia="Calibri" w:hAnsi="Times New Roman" w:cs="Times New Roman"/>
          <w:b/>
          <w:sz w:val="12"/>
          <w:szCs w:val="12"/>
        </w:rPr>
        <w:t xml:space="preserve"> </w:t>
      </w:r>
      <w:r w:rsidRPr="00A811E6">
        <w:rPr>
          <w:rFonts w:ascii="Times New Roman" w:eastAsia="Calibri" w:hAnsi="Times New Roman" w:cs="Times New Roman"/>
          <w:b/>
          <w:bCs/>
          <w:sz w:val="12"/>
          <w:szCs w:val="12"/>
        </w:rPr>
        <w:t>«</w:t>
      </w:r>
      <w:r w:rsidRPr="00A811E6">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b/>
          <w:sz w:val="12"/>
          <w:szCs w:val="12"/>
        </w:rPr>
        <w:t>кВ</w:t>
      </w:r>
      <w:proofErr w:type="spellEnd"/>
      <w:r w:rsidRPr="00A811E6">
        <w:rPr>
          <w:rFonts w:ascii="Times New Roman" w:eastAsia="Calibri" w:hAnsi="Times New Roman" w:cs="Times New Roman"/>
          <w:b/>
          <w:bCs/>
          <w:sz w:val="12"/>
          <w:szCs w:val="12"/>
        </w:rPr>
        <w:t>».</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sz w:val="12"/>
          <w:szCs w:val="12"/>
        </w:rPr>
        <w:t>Проект планировки и проект межевания территории линейного объекта</w:t>
      </w:r>
      <w:r w:rsidRPr="00A811E6">
        <w:rPr>
          <w:rFonts w:ascii="Times New Roman" w:eastAsia="Calibri" w:hAnsi="Times New Roman" w:cs="Times New Roman"/>
          <w:b/>
          <w:sz w:val="12"/>
          <w:szCs w:val="12"/>
        </w:rPr>
        <w:t xml:space="preserve">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00CE372E">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 xml:space="preserve"> разработан в целях определения границ зон планируемого размещения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д</w:t>
      </w:r>
      <w:proofErr w:type="gramEnd"/>
      <w:r w:rsidRPr="00A811E6">
        <w:rPr>
          <w:rFonts w:ascii="Times New Roman" w:eastAsia="Calibri" w:hAnsi="Times New Roman" w:cs="Times New Roman"/>
          <w:bCs/>
          <w:sz w:val="12"/>
          <w:szCs w:val="12"/>
        </w:rPr>
        <w:t>алее Объекта), разработан на основании:</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Договор на выполнение проектных работ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sz w:val="12"/>
          <w:szCs w:val="12"/>
        </w:rPr>
        <w:lastRenderedPageBreak/>
        <w:t xml:space="preserve">- Технического задания по объекту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proofErr w:type="gramStart"/>
      <w:r w:rsidRPr="00A811E6">
        <w:rPr>
          <w:rFonts w:ascii="Times New Roman" w:eastAsia="Calibri" w:hAnsi="Times New Roman" w:cs="Times New Roman"/>
          <w:sz w:val="12"/>
          <w:szCs w:val="12"/>
        </w:rPr>
        <w:t xml:space="preserve">Проект планировки и проект межевания территории разрабатывается в соответствии с Градостроительным кодексом РФ, Земельным кодексом РФ, Лесным кодексом Российской Федерации (200-ФЗ от 04.12.2006 с изменениями), Водным кодексом Российской Федерации (74-ФЗ от 03.06.2006 с изменениями), Федеральным законом  от 25.06.2002 №73-ФЗ «Об объектах культурного наследия», </w:t>
      </w:r>
      <w:proofErr w:type="spellStart"/>
      <w:r w:rsidRPr="00A811E6">
        <w:rPr>
          <w:rFonts w:ascii="Times New Roman" w:eastAsia="Calibri" w:hAnsi="Times New Roman" w:cs="Times New Roman"/>
          <w:sz w:val="12"/>
          <w:szCs w:val="12"/>
        </w:rPr>
        <w:t>СниПом</w:t>
      </w:r>
      <w:proofErr w:type="spellEnd"/>
      <w:r w:rsidRPr="00A811E6">
        <w:rPr>
          <w:rFonts w:ascii="Times New Roman" w:eastAsia="Calibri" w:hAnsi="Times New Roman" w:cs="Times New Roman"/>
          <w:sz w:val="12"/>
          <w:szCs w:val="12"/>
        </w:rPr>
        <w:t xml:space="preserve"> 2.07.01-89* «Градостроительство», и иной нормативно-технической документацией, в соответствии с требованиями технических регламентов, градостроительных регламентов с</w:t>
      </w:r>
      <w:proofErr w:type="gramEnd"/>
      <w:r w:rsidRPr="00A811E6">
        <w:rPr>
          <w:rFonts w:ascii="Times New Roman" w:eastAsia="Calibri" w:hAnsi="Times New Roman" w:cs="Times New Roman"/>
          <w:sz w:val="12"/>
          <w:szCs w:val="12"/>
        </w:rPr>
        <w:t xml:space="preserve">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A811E6" w:rsidRPr="00A811E6" w:rsidRDefault="00A811E6" w:rsidP="00A811E6">
      <w:pPr>
        <w:tabs>
          <w:tab w:val="left" w:pos="284"/>
        </w:tabs>
        <w:spacing w:after="0" w:line="240" w:lineRule="auto"/>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Для разработки проекта планировки и проекта межевания  использованы</w:t>
      </w:r>
      <w:proofErr w:type="gramStart"/>
      <w:r w:rsidRPr="00A811E6">
        <w:rPr>
          <w:rFonts w:ascii="Times New Roman" w:eastAsia="Calibri" w:hAnsi="Times New Roman" w:cs="Times New Roman"/>
          <w:bCs/>
          <w:sz w:val="12"/>
          <w:szCs w:val="12"/>
        </w:rPr>
        <w:t xml:space="preserve"> :</w:t>
      </w:r>
      <w:proofErr w:type="gramEnd"/>
    </w:p>
    <w:p w:rsidR="00A811E6" w:rsidRPr="00A811E6" w:rsidRDefault="00A811E6" w:rsidP="00A811E6">
      <w:pPr>
        <w:tabs>
          <w:tab w:val="left" w:pos="284"/>
        </w:tabs>
        <w:spacing w:after="0" w:line="240" w:lineRule="auto"/>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Схема территориального планирования МР «Сергиевский» Самарской области</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bCs/>
          <w:sz w:val="12"/>
          <w:szCs w:val="12"/>
        </w:rPr>
        <w:t>- Генеральный план СП «Липовка» МР «Сергиевский» Самарской области</w:t>
      </w:r>
      <w:r w:rsidRPr="00A811E6">
        <w:rPr>
          <w:rFonts w:ascii="Times New Roman" w:eastAsia="Calibri" w:hAnsi="Times New Roman" w:cs="Times New Roman"/>
          <w:sz w:val="12"/>
          <w:szCs w:val="12"/>
        </w:rPr>
        <w:t xml:space="preserve"> </w:t>
      </w:r>
    </w:p>
    <w:p w:rsidR="00A811E6" w:rsidRPr="00A811E6" w:rsidRDefault="00A811E6" w:rsidP="00A811E6">
      <w:pPr>
        <w:tabs>
          <w:tab w:val="left" w:pos="284"/>
        </w:tabs>
        <w:spacing w:after="0" w:line="240" w:lineRule="auto"/>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Правила землепользования и застройки  СП «Липовка» МР «Сергиевский»  Самарской области</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b/>
          <w:bCs/>
          <w:sz w:val="12"/>
          <w:szCs w:val="12"/>
        </w:rPr>
        <w:t xml:space="preserve">- </w:t>
      </w:r>
      <w:r w:rsidRPr="00A811E6">
        <w:rPr>
          <w:rFonts w:ascii="Times New Roman" w:eastAsia="Calibri" w:hAnsi="Times New Roman" w:cs="Times New Roman"/>
          <w:bCs/>
          <w:sz w:val="12"/>
          <w:szCs w:val="12"/>
        </w:rPr>
        <w:t>Генеральный план СП «Сергиевск» МР «Сергиевский» Самарской области</w:t>
      </w:r>
      <w:r w:rsidRPr="00A811E6">
        <w:rPr>
          <w:rFonts w:ascii="Times New Roman" w:eastAsia="Calibri" w:hAnsi="Times New Roman" w:cs="Times New Roman"/>
          <w:sz w:val="12"/>
          <w:szCs w:val="12"/>
        </w:rPr>
        <w:t xml:space="preserve"> </w:t>
      </w:r>
    </w:p>
    <w:p w:rsidR="00A811E6" w:rsidRPr="00A811E6" w:rsidRDefault="00A811E6" w:rsidP="00A811E6">
      <w:pPr>
        <w:tabs>
          <w:tab w:val="left" w:pos="284"/>
        </w:tabs>
        <w:spacing w:after="0" w:line="240" w:lineRule="auto"/>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Правила землепользования и застройки  СП «Сергиевск» МР «Сергиевский» </w:t>
      </w:r>
      <w:proofErr w:type="spellStart"/>
      <w:r>
        <w:rPr>
          <w:rFonts w:ascii="Times New Roman" w:eastAsia="Calibri" w:hAnsi="Times New Roman" w:cs="Times New Roman"/>
          <w:bCs/>
          <w:sz w:val="12"/>
          <w:szCs w:val="12"/>
        </w:rPr>
        <w:t>С</w:t>
      </w:r>
      <w:r w:rsidRPr="00A811E6">
        <w:rPr>
          <w:rFonts w:ascii="Times New Roman" w:eastAsia="Calibri" w:hAnsi="Times New Roman" w:cs="Times New Roman"/>
          <w:bCs/>
          <w:sz w:val="12"/>
          <w:szCs w:val="12"/>
        </w:rPr>
        <w:t>марской</w:t>
      </w:r>
      <w:proofErr w:type="spellEnd"/>
      <w:r w:rsidRPr="00A811E6">
        <w:rPr>
          <w:rFonts w:ascii="Times New Roman" w:eastAsia="Calibri" w:hAnsi="Times New Roman" w:cs="Times New Roman"/>
          <w:bCs/>
          <w:sz w:val="12"/>
          <w:szCs w:val="12"/>
        </w:rPr>
        <w:t xml:space="preserve"> области</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Региональные нормативы градостроительного проектирования Самарской области</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Материалы инженерных геодезических изысканий.</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Материалы инженерных геологических изысканий.</w:t>
      </w:r>
    </w:p>
    <w:p w:rsidR="00A811E6" w:rsidRPr="00A811E6" w:rsidRDefault="00A811E6" w:rsidP="00A811E6">
      <w:pPr>
        <w:tabs>
          <w:tab w:val="left" w:pos="284"/>
        </w:tabs>
        <w:spacing w:after="0" w:line="240" w:lineRule="auto"/>
        <w:jc w:val="both"/>
        <w:rPr>
          <w:rFonts w:ascii="Times New Roman" w:eastAsia="Calibri" w:hAnsi="Times New Roman" w:cs="Times New Roman"/>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Материалы экологических изысканий.</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Целью разработки проекта планировки и проекта межевания территории является определение границ зон планируемого размещения линейного объекта «</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sz w:val="12"/>
          <w:szCs w:val="12"/>
        </w:rPr>
        <w:t>и</w:t>
      </w:r>
      <w:proofErr w:type="gramEnd"/>
      <w:r w:rsidRPr="00A811E6">
        <w:rPr>
          <w:rFonts w:ascii="Times New Roman" w:eastAsia="Calibri" w:hAnsi="Times New Roman" w:cs="Times New Roman"/>
          <w:sz w:val="12"/>
          <w:szCs w:val="12"/>
        </w:rPr>
        <w:t xml:space="preserve"> установления границ земельных участков, необходимых для строительства указанного линейного объекта.</w:t>
      </w:r>
    </w:p>
    <w:p w:rsidR="00A811E6" w:rsidRPr="00A811E6" w:rsidRDefault="00A811E6" w:rsidP="00A811E6">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bCs/>
          <w:sz w:val="12"/>
          <w:szCs w:val="12"/>
        </w:rPr>
        <w:t xml:space="preserve">1.2. Характеристика планируемого развития территории </w:t>
      </w:r>
      <w:r w:rsidRPr="00A811E6">
        <w:rPr>
          <w:rFonts w:ascii="Times New Roman" w:eastAsia="Calibri" w:hAnsi="Times New Roman" w:cs="Times New Roman"/>
          <w:b/>
          <w:sz w:val="12"/>
          <w:szCs w:val="12"/>
        </w:rPr>
        <w:t>линейного объекта</w:t>
      </w:r>
    </w:p>
    <w:p w:rsidR="00A811E6" w:rsidRPr="00A811E6" w:rsidRDefault="00A811E6" w:rsidP="00A811E6">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w:t>
      </w:r>
      <w:r w:rsidRPr="00A811E6">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b/>
          <w:sz w:val="12"/>
          <w:szCs w:val="12"/>
        </w:rPr>
        <w:t>кВ</w:t>
      </w:r>
      <w:proofErr w:type="spellEnd"/>
      <w:r w:rsidRPr="00A811E6">
        <w:rPr>
          <w:rFonts w:ascii="Times New Roman" w:eastAsia="Calibri" w:hAnsi="Times New Roman" w:cs="Times New Roman"/>
          <w:b/>
          <w:bCs/>
          <w:sz w:val="12"/>
          <w:szCs w:val="12"/>
        </w:rPr>
        <w:t>».</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Площадь земельных участков необходимых для строительства линейного объекта  составляет –  10,792 га, на территории  Муниципального района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Территория Объекта расположена за пределами </w:t>
      </w:r>
      <w:proofErr w:type="gramStart"/>
      <w:r w:rsidRPr="00A811E6">
        <w:rPr>
          <w:rFonts w:ascii="Times New Roman" w:eastAsia="Calibri" w:hAnsi="Times New Roman" w:cs="Times New Roman"/>
          <w:sz w:val="12"/>
          <w:szCs w:val="12"/>
        </w:rPr>
        <w:t>границ поясов зоны санитарной охраны подземных источников</w:t>
      </w:r>
      <w:proofErr w:type="gramEnd"/>
      <w:r w:rsidRPr="00A811E6">
        <w:rPr>
          <w:rFonts w:ascii="Times New Roman" w:eastAsia="Calibri" w:hAnsi="Times New Roman" w:cs="Times New Roman"/>
          <w:sz w:val="12"/>
          <w:szCs w:val="12"/>
        </w:rPr>
        <w:t xml:space="preserve"> водоснабжения, вне границ горного отвода и месторождений полезных ископаемых. В границах проектирования отсутствуют особо охраняемые природные территории федерального значения, особо охраняемые природные территории регионального и местного значения.</w:t>
      </w:r>
    </w:p>
    <w:p w:rsidR="00A811E6" w:rsidRPr="00A811E6" w:rsidRDefault="00A811E6" w:rsidP="00A811E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1.</w:t>
      </w:r>
      <w:r w:rsidRPr="00A811E6">
        <w:rPr>
          <w:rFonts w:ascii="Times New Roman" w:eastAsia="Calibri" w:hAnsi="Times New Roman" w:cs="Times New Roman"/>
          <w:b/>
          <w:sz w:val="12"/>
          <w:szCs w:val="12"/>
        </w:rPr>
        <w:t>3. Границы зон планируемого размещения Объекта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Участок района работ в административном отношении  расположен  в  Сергиевском  районе  Самарской области на территории Северо-Базарного месторождения, в 160 км северо-восточнее </w:t>
      </w:r>
      <w:proofErr w:type="spellStart"/>
      <w:r w:rsidRPr="00A811E6">
        <w:rPr>
          <w:rFonts w:ascii="Times New Roman" w:eastAsia="Calibri" w:hAnsi="Times New Roman" w:cs="Times New Roman"/>
          <w:sz w:val="12"/>
          <w:szCs w:val="12"/>
        </w:rPr>
        <w:t>г</w:t>
      </w:r>
      <w:proofErr w:type="gramStart"/>
      <w:r w:rsidRPr="00A811E6">
        <w:rPr>
          <w:rFonts w:ascii="Times New Roman" w:eastAsia="Calibri" w:hAnsi="Times New Roman" w:cs="Times New Roman"/>
          <w:sz w:val="12"/>
          <w:szCs w:val="12"/>
        </w:rPr>
        <w:t>.С</w:t>
      </w:r>
      <w:proofErr w:type="gramEnd"/>
      <w:r w:rsidRPr="00A811E6">
        <w:rPr>
          <w:rFonts w:ascii="Times New Roman" w:eastAsia="Calibri" w:hAnsi="Times New Roman" w:cs="Times New Roman"/>
          <w:sz w:val="12"/>
          <w:szCs w:val="12"/>
        </w:rPr>
        <w:t>амара</w:t>
      </w:r>
      <w:proofErr w:type="spellEnd"/>
      <w:r w:rsidRPr="00A811E6">
        <w:rPr>
          <w:rFonts w:ascii="Times New Roman" w:eastAsia="Calibri" w:hAnsi="Times New Roman" w:cs="Times New Roman"/>
          <w:sz w:val="12"/>
          <w:szCs w:val="12"/>
        </w:rPr>
        <w:t xml:space="preserve">.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Территория  проектирования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на  несколько километров.</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Район  работ  расположен  на  водосборной  площади  реки Волга  (Куйбышевское  водохранилище).  Водный  режим  рек  района  работ  характеризуется высоким  весенним  половодьем,  летне-осенними  дождевыми  паводками  и  низкой  зимней меженью.  Непосредственно  на  участке  изысканий  гидрографическая  сеть  представлена  </w:t>
      </w:r>
      <w:proofErr w:type="spellStart"/>
      <w:r w:rsidRPr="00A811E6">
        <w:rPr>
          <w:rFonts w:ascii="Times New Roman" w:eastAsia="Calibri" w:hAnsi="Times New Roman" w:cs="Times New Roman"/>
          <w:sz w:val="12"/>
          <w:szCs w:val="12"/>
        </w:rPr>
        <w:t>р.р</w:t>
      </w:r>
      <w:proofErr w:type="spellEnd"/>
      <w:r w:rsidRPr="00A811E6">
        <w:rPr>
          <w:rFonts w:ascii="Times New Roman" w:eastAsia="Calibri" w:hAnsi="Times New Roman" w:cs="Times New Roman"/>
          <w:sz w:val="12"/>
          <w:szCs w:val="12"/>
        </w:rPr>
        <w:t xml:space="preserve">. </w:t>
      </w:r>
      <w:proofErr w:type="spellStart"/>
      <w:r w:rsidRPr="00A811E6">
        <w:rPr>
          <w:rFonts w:ascii="Times New Roman" w:eastAsia="Calibri" w:hAnsi="Times New Roman" w:cs="Times New Roman"/>
          <w:sz w:val="12"/>
          <w:szCs w:val="12"/>
        </w:rPr>
        <w:t>Сантаиловка</w:t>
      </w:r>
      <w:proofErr w:type="spellEnd"/>
      <w:r w:rsidRPr="00A811E6">
        <w:rPr>
          <w:rFonts w:ascii="Times New Roman" w:eastAsia="Calibri" w:hAnsi="Times New Roman" w:cs="Times New Roman"/>
          <w:sz w:val="12"/>
          <w:szCs w:val="12"/>
        </w:rPr>
        <w:t xml:space="preserve"> и Липовка.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Трассировка выполнена согласно:</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Технического задания заказчика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u w:val="single"/>
        </w:rPr>
      </w:pPr>
      <w:r w:rsidRPr="00A811E6">
        <w:rPr>
          <w:rFonts w:ascii="Times New Roman" w:eastAsia="Calibri" w:hAnsi="Times New Roman" w:cs="Times New Roman"/>
          <w:sz w:val="12"/>
          <w:szCs w:val="12"/>
          <w:u w:val="single"/>
        </w:rPr>
        <w:t>Описание прохождения трассы  ВЛ-10кВ</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От угловой анкерной опоры № 194 фидера «КР-19» ПС 110/10 «</w:t>
      </w:r>
      <w:proofErr w:type="spellStart"/>
      <w:r w:rsidRPr="00A811E6">
        <w:rPr>
          <w:rFonts w:ascii="Times New Roman" w:eastAsia="Calibri" w:hAnsi="Times New Roman" w:cs="Times New Roman"/>
          <w:sz w:val="12"/>
          <w:szCs w:val="12"/>
        </w:rPr>
        <w:t>Красносельская</w:t>
      </w:r>
      <w:proofErr w:type="spellEnd"/>
      <w:r w:rsidRPr="00A811E6">
        <w:rPr>
          <w:rFonts w:ascii="Times New Roman" w:eastAsia="Calibri" w:hAnsi="Times New Roman" w:cs="Times New Roman"/>
          <w:sz w:val="12"/>
          <w:szCs w:val="12"/>
        </w:rPr>
        <w:t xml:space="preserve">» линейный объект проходит в северо-восточном направлении далее, направление меняется на </w:t>
      </w:r>
      <w:proofErr w:type="spellStart"/>
      <w:proofErr w:type="gramStart"/>
      <w:r w:rsidRPr="00A811E6">
        <w:rPr>
          <w:rFonts w:ascii="Times New Roman" w:eastAsia="Calibri" w:hAnsi="Times New Roman" w:cs="Times New Roman"/>
          <w:sz w:val="12"/>
          <w:szCs w:val="12"/>
        </w:rPr>
        <w:t>юго</w:t>
      </w:r>
      <w:proofErr w:type="spellEnd"/>
      <w:r w:rsidRPr="00A811E6">
        <w:rPr>
          <w:rFonts w:ascii="Times New Roman" w:eastAsia="Calibri" w:hAnsi="Times New Roman" w:cs="Times New Roman"/>
          <w:sz w:val="12"/>
          <w:szCs w:val="12"/>
        </w:rPr>
        <w:t xml:space="preserve"> восточное</w:t>
      </w:r>
      <w:proofErr w:type="gramEnd"/>
      <w:r w:rsidRPr="00A811E6">
        <w:rPr>
          <w:rFonts w:ascii="Times New Roman" w:eastAsia="Calibri" w:hAnsi="Times New Roman" w:cs="Times New Roman"/>
          <w:sz w:val="12"/>
          <w:szCs w:val="12"/>
        </w:rPr>
        <w:t xml:space="preserve"> вдоль речки </w:t>
      </w:r>
      <w:proofErr w:type="spellStart"/>
      <w:r w:rsidRPr="00A811E6">
        <w:rPr>
          <w:rFonts w:ascii="Times New Roman" w:eastAsia="Calibri" w:hAnsi="Times New Roman" w:cs="Times New Roman"/>
          <w:sz w:val="12"/>
          <w:szCs w:val="12"/>
        </w:rPr>
        <w:t>Сантиловка</w:t>
      </w:r>
      <w:proofErr w:type="spellEnd"/>
      <w:r w:rsidRPr="00A811E6">
        <w:rPr>
          <w:rFonts w:ascii="Times New Roman" w:eastAsia="Calibri" w:hAnsi="Times New Roman" w:cs="Times New Roman"/>
          <w:sz w:val="12"/>
          <w:szCs w:val="12"/>
        </w:rPr>
        <w:t>, уходя восточнее к проектируемым трансформаторным подстанциям.</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Общая протяженность линейный объекта от отпайки составляет 10 807 м (10,807 км)</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Общая площадь земельного участка на период строительства линейного объекта составляет  107 920,1 кв.м. (10,792 га),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под эксплуатацию  – 139,9 кв.м. (0,014га)</w:t>
      </w:r>
    </w:p>
    <w:p w:rsidR="00A811E6" w:rsidRPr="00A811E6" w:rsidRDefault="00A811E6" w:rsidP="00A811E6">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sz w:val="12"/>
          <w:szCs w:val="12"/>
        </w:rPr>
        <w:t>1.4 сведения о категории земель, на которых располагается (будет располагаться) объект капитального строительства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Строительство газопровода проектируется по землям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Муниципального района «Сергиевский» Самарской области,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СП «Липовка»</w:t>
      </w:r>
      <w:proofErr w:type="gramStart"/>
      <w:r w:rsidRPr="00A811E6">
        <w:rPr>
          <w:rFonts w:ascii="Times New Roman" w:eastAsia="Calibri" w:hAnsi="Times New Roman" w:cs="Times New Roman"/>
          <w:bCs/>
          <w:sz w:val="12"/>
          <w:szCs w:val="12"/>
        </w:rPr>
        <w:t xml:space="preserve"> ,</w:t>
      </w:r>
      <w:proofErr w:type="gramEnd"/>
      <w:r w:rsidRPr="00A811E6">
        <w:rPr>
          <w:rFonts w:ascii="Times New Roman" w:eastAsia="Calibri" w:hAnsi="Times New Roman" w:cs="Times New Roman"/>
          <w:bCs/>
          <w:sz w:val="12"/>
          <w:szCs w:val="12"/>
        </w:rPr>
        <w:t xml:space="preserve"> </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СП «Сергиевск»</w:t>
      </w:r>
    </w:p>
    <w:p w:rsidR="00A811E6" w:rsidRPr="00A811E6" w:rsidRDefault="00A811E6" w:rsidP="00A811E6">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sz w:val="12"/>
          <w:szCs w:val="12"/>
        </w:rPr>
        <w:t xml:space="preserve">1.5 Распределение земель, подлежащих отчуждению при строительстве </w:t>
      </w:r>
      <w:r>
        <w:rPr>
          <w:rFonts w:ascii="Times New Roman" w:eastAsia="Calibri" w:hAnsi="Times New Roman" w:cs="Times New Roman"/>
          <w:b/>
          <w:sz w:val="12"/>
          <w:szCs w:val="12"/>
        </w:rPr>
        <w:t>о</w:t>
      </w:r>
      <w:r w:rsidRPr="00A811E6">
        <w:rPr>
          <w:rFonts w:ascii="Times New Roman" w:eastAsia="Calibri" w:hAnsi="Times New Roman" w:cs="Times New Roman"/>
          <w:b/>
          <w:sz w:val="12"/>
          <w:szCs w:val="12"/>
        </w:rPr>
        <w:t>бъекта</w:t>
      </w:r>
    </w:p>
    <w:p w:rsidR="00A811E6" w:rsidRPr="00A811E6" w:rsidRDefault="00A811E6" w:rsidP="00A811E6">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Распределение земель, подлежащих отчуждению при строительстве объекта, по целевому назначению, приведено в таблице 1.</w:t>
      </w:r>
    </w:p>
    <w:p w:rsidR="00A811E6" w:rsidRPr="00A811E6" w:rsidRDefault="00A811E6" w:rsidP="00A811E6">
      <w:pPr>
        <w:tabs>
          <w:tab w:val="left" w:pos="284"/>
        </w:tabs>
        <w:spacing w:after="0" w:line="240" w:lineRule="auto"/>
        <w:ind w:firstLine="284"/>
        <w:jc w:val="center"/>
        <w:rPr>
          <w:rFonts w:ascii="Times New Roman" w:eastAsia="Calibri" w:hAnsi="Times New Roman" w:cs="Times New Roman"/>
          <w:sz w:val="12"/>
          <w:szCs w:val="12"/>
        </w:rPr>
      </w:pPr>
      <w:r w:rsidRPr="00A811E6">
        <w:rPr>
          <w:rFonts w:ascii="Times New Roman" w:eastAsia="Calibri" w:hAnsi="Times New Roman" w:cs="Times New Roman"/>
          <w:b/>
          <w:sz w:val="12"/>
          <w:szCs w:val="12"/>
        </w:rPr>
        <w:t xml:space="preserve">Распределение земель, по целевому назначению, </w:t>
      </w:r>
      <w:proofErr w:type="gramStart"/>
      <w:r w:rsidRPr="00A811E6">
        <w:rPr>
          <w:rFonts w:ascii="Times New Roman" w:eastAsia="Calibri" w:hAnsi="Times New Roman" w:cs="Times New Roman"/>
          <w:b/>
          <w:sz w:val="12"/>
          <w:szCs w:val="12"/>
        </w:rPr>
        <w:t>га</w:t>
      </w:r>
      <w:proofErr w:type="gramEnd"/>
      <w:r w:rsidRPr="00A811E6">
        <w:rPr>
          <w:rFonts w:ascii="Times New Roman" w:eastAsia="Calibri" w:hAnsi="Times New Roman" w:cs="Times New Roman"/>
          <w:b/>
          <w:sz w:val="12"/>
          <w:szCs w:val="12"/>
        </w:rPr>
        <w:t xml:space="preserve">              табл.1</w:t>
      </w:r>
    </w:p>
    <w:tbl>
      <w:tblPr>
        <w:tblStyle w:val="af1"/>
        <w:tblW w:w="7513" w:type="dxa"/>
        <w:tblInd w:w="108" w:type="dxa"/>
        <w:tblLayout w:type="fixed"/>
        <w:tblLook w:val="04A0" w:firstRow="1" w:lastRow="0" w:firstColumn="1" w:lastColumn="0" w:noHBand="0" w:noVBand="1"/>
      </w:tblPr>
      <w:tblGrid>
        <w:gridCol w:w="993"/>
        <w:gridCol w:w="1559"/>
        <w:gridCol w:w="567"/>
        <w:gridCol w:w="709"/>
        <w:gridCol w:w="567"/>
        <w:gridCol w:w="850"/>
        <w:gridCol w:w="709"/>
        <w:gridCol w:w="567"/>
        <w:gridCol w:w="567"/>
        <w:gridCol w:w="425"/>
      </w:tblGrid>
      <w:tr w:rsidR="00A811E6" w:rsidRPr="00A811E6" w:rsidTr="007E056D">
        <w:trPr>
          <w:trHeight w:val="20"/>
        </w:trPr>
        <w:tc>
          <w:tcPr>
            <w:tcW w:w="2552" w:type="dxa"/>
            <w:gridSpan w:val="2"/>
            <w:vMerge w:val="restart"/>
            <w:hideMark/>
          </w:tcPr>
          <w:p w:rsidR="00A811E6" w:rsidRPr="00A811E6" w:rsidRDefault="00A811E6" w:rsidP="00A811E6">
            <w:pPr>
              <w:tabs>
                <w:tab w:val="left" w:pos="284"/>
              </w:tabs>
              <w:rPr>
                <w:rFonts w:ascii="Times New Roman" w:eastAsia="Calibri" w:hAnsi="Times New Roman" w:cs="Times New Roman"/>
                <w:sz w:val="12"/>
                <w:szCs w:val="12"/>
              </w:rPr>
            </w:pPr>
            <w:bookmarkStart w:id="1" w:name="RANGE!A1:J11"/>
            <w:r w:rsidRPr="00A811E6">
              <w:rPr>
                <w:rFonts w:ascii="Times New Roman" w:eastAsia="Calibri" w:hAnsi="Times New Roman" w:cs="Times New Roman"/>
                <w:sz w:val="12"/>
                <w:szCs w:val="12"/>
              </w:rPr>
              <w:t>Муниципальное образование</w:t>
            </w:r>
            <w:bookmarkEnd w:id="1"/>
          </w:p>
        </w:tc>
        <w:tc>
          <w:tcPr>
            <w:tcW w:w="567" w:type="dxa"/>
            <w:vMerge w:val="restart"/>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Всего земель,</w:t>
            </w:r>
            <w:r w:rsidR="007E056D">
              <w:rPr>
                <w:rFonts w:ascii="Times New Roman" w:eastAsia="Calibri" w:hAnsi="Times New Roman" w:cs="Times New Roman"/>
                <w:sz w:val="12"/>
                <w:szCs w:val="12"/>
              </w:rPr>
              <w:t xml:space="preserve"> </w:t>
            </w:r>
            <w:proofErr w:type="gramStart"/>
            <w:r w:rsidRPr="00A811E6">
              <w:rPr>
                <w:rFonts w:ascii="Times New Roman" w:eastAsia="Calibri" w:hAnsi="Times New Roman" w:cs="Times New Roman"/>
                <w:sz w:val="12"/>
                <w:szCs w:val="12"/>
              </w:rPr>
              <w:t>га</w:t>
            </w:r>
            <w:proofErr w:type="gramEnd"/>
          </w:p>
        </w:tc>
        <w:tc>
          <w:tcPr>
            <w:tcW w:w="4394" w:type="dxa"/>
            <w:gridSpan w:val="7"/>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 том числе:</w:t>
            </w:r>
          </w:p>
        </w:tc>
      </w:tr>
      <w:tr w:rsidR="007E056D" w:rsidRPr="00A811E6" w:rsidTr="007E056D">
        <w:trPr>
          <w:trHeight w:val="20"/>
        </w:trPr>
        <w:tc>
          <w:tcPr>
            <w:tcW w:w="2552" w:type="dxa"/>
            <w:gridSpan w:val="2"/>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567"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709" w:type="dxa"/>
            <w:hideMark/>
          </w:tcPr>
          <w:p w:rsidR="00A811E6" w:rsidRPr="00A811E6" w:rsidRDefault="00A811E6" w:rsidP="007E056D">
            <w:pPr>
              <w:tabs>
                <w:tab w:val="left" w:pos="284"/>
              </w:tabs>
              <w:rPr>
                <w:rFonts w:ascii="Times New Roman" w:eastAsia="Calibri" w:hAnsi="Times New Roman" w:cs="Times New Roman"/>
                <w:sz w:val="12"/>
                <w:szCs w:val="12"/>
              </w:rPr>
            </w:pPr>
            <w:proofErr w:type="gramStart"/>
            <w:r w:rsidRPr="00A811E6">
              <w:rPr>
                <w:rFonts w:ascii="Times New Roman" w:eastAsia="Calibri" w:hAnsi="Times New Roman" w:cs="Times New Roman"/>
                <w:sz w:val="12"/>
                <w:szCs w:val="12"/>
              </w:rPr>
              <w:t>сельско-хозяйственного</w:t>
            </w:r>
            <w:proofErr w:type="gramEnd"/>
            <w:r w:rsidR="007E056D">
              <w:rPr>
                <w:rFonts w:ascii="Times New Roman" w:eastAsia="Calibri" w:hAnsi="Times New Roman" w:cs="Times New Roman"/>
                <w:sz w:val="12"/>
                <w:szCs w:val="12"/>
              </w:rPr>
              <w:t xml:space="preserve"> </w:t>
            </w:r>
            <w:r w:rsidRPr="00A811E6">
              <w:rPr>
                <w:rFonts w:ascii="Times New Roman" w:eastAsia="Calibri" w:hAnsi="Times New Roman" w:cs="Times New Roman"/>
                <w:sz w:val="12"/>
                <w:szCs w:val="12"/>
              </w:rPr>
              <w:t>назначения</w:t>
            </w:r>
          </w:p>
        </w:tc>
        <w:tc>
          <w:tcPr>
            <w:tcW w:w="567"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населенных пунктов</w:t>
            </w:r>
          </w:p>
        </w:tc>
        <w:tc>
          <w:tcPr>
            <w:tcW w:w="850"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промышленности, транспорта, свя</w:t>
            </w:r>
            <w:r w:rsidR="007E056D">
              <w:rPr>
                <w:rFonts w:ascii="Times New Roman" w:eastAsia="Calibri" w:hAnsi="Times New Roman" w:cs="Times New Roman"/>
                <w:sz w:val="12"/>
                <w:szCs w:val="12"/>
              </w:rPr>
              <w:t>зи, иного спец. н</w:t>
            </w:r>
            <w:r w:rsidRPr="00A811E6">
              <w:rPr>
                <w:rFonts w:ascii="Times New Roman" w:eastAsia="Calibri" w:hAnsi="Times New Roman" w:cs="Times New Roman"/>
                <w:sz w:val="12"/>
                <w:szCs w:val="12"/>
              </w:rPr>
              <w:t>азначения</w:t>
            </w:r>
          </w:p>
        </w:tc>
        <w:tc>
          <w:tcPr>
            <w:tcW w:w="709" w:type="dxa"/>
            <w:hideMark/>
          </w:tcPr>
          <w:p w:rsidR="00A811E6" w:rsidRPr="00A811E6" w:rsidRDefault="00A811E6" w:rsidP="007E056D">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особо </w:t>
            </w:r>
            <w:proofErr w:type="gramStart"/>
            <w:r w:rsidRPr="00A811E6">
              <w:rPr>
                <w:rFonts w:ascii="Times New Roman" w:eastAsia="Calibri" w:hAnsi="Times New Roman" w:cs="Times New Roman"/>
                <w:sz w:val="12"/>
                <w:szCs w:val="12"/>
              </w:rPr>
              <w:t>охраняемые</w:t>
            </w:r>
            <w:proofErr w:type="gramEnd"/>
            <w:r w:rsidR="007E056D">
              <w:rPr>
                <w:rFonts w:ascii="Times New Roman" w:eastAsia="Calibri" w:hAnsi="Times New Roman" w:cs="Times New Roman"/>
                <w:sz w:val="12"/>
                <w:szCs w:val="12"/>
              </w:rPr>
              <w:t xml:space="preserve"> </w:t>
            </w:r>
            <w:r w:rsidRPr="00A811E6">
              <w:rPr>
                <w:rFonts w:ascii="Times New Roman" w:eastAsia="Calibri" w:hAnsi="Times New Roman" w:cs="Times New Roman"/>
                <w:sz w:val="12"/>
                <w:szCs w:val="12"/>
              </w:rPr>
              <w:t>территорий и объектов</w:t>
            </w:r>
          </w:p>
        </w:tc>
        <w:tc>
          <w:tcPr>
            <w:tcW w:w="567"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лесного фонда</w:t>
            </w:r>
          </w:p>
        </w:tc>
        <w:tc>
          <w:tcPr>
            <w:tcW w:w="567"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водного фонда</w:t>
            </w:r>
          </w:p>
        </w:tc>
        <w:tc>
          <w:tcPr>
            <w:tcW w:w="425"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запаса</w:t>
            </w:r>
          </w:p>
        </w:tc>
      </w:tr>
      <w:tr w:rsidR="007E056D" w:rsidRPr="00A811E6" w:rsidTr="007E056D">
        <w:trPr>
          <w:trHeight w:val="20"/>
        </w:trPr>
        <w:tc>
          <w:tcPr>
            <w:tcW w:w="993" w:type="dxa"/>
            <w:vMerge w:val="restart"/>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СП "Липовка" МР Сергиевский Самарской области</w:t>
            </w: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постоянное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0,00554</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0,00554</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временное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6,8864</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6,8864</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сервитут, подъезд</w:t>
            </w:r>
            <w:r w:rsidR="007E056D">
              <w:rPr>
                <w:rFonts w:ascii="Times New Roman" w:eastAsia="Calibri" w:hAnsi="Times New Roman" w:cs="Times New Roman"/>
                <w:sz w:val="12"/>
                <w:szCs w:val="12"/>
              </w:rPr>
              <w:t>н</w:t>
            </w:r>
            <w:r w:rsidRPr="00A811E6">
              <w:rPr>
                <w:rFonts w:ascii="Times New Roman" w:eastAsia="Calibri" w:hAnsi="Times New Roman" w:cs="Times New Roman"/>
                <w:sz w:val="12"/>
                <w:szCs w:val="12"/>
              </w:rPr>
              <w:t>ые пути</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val="restart"/>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СП "Сергиевск" </w:t>
            </w:r>
            <w:r w:rsidRPr="00A811E6">
              <w:rPr>
                <w:rFonts w:ascii="Times New Roman" w:eastAsia="Calibri" w:hAnsi="Times New Roman" w:cs="Times New Roman"/>
                <w:sz w:val="12"/>
                <w:szCs w:val="12"/>
              </w:rPr>
              <w:lastRenderedPageBreak/>
              <w:t>МР Сергиевский Самарской области</w:t>
            </w: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постоянное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0,00845</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0,00845</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временное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3,9056</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3,9056</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сервитут, подъезд</w:t>
            </w:r>
            <w:r w:rsidR="007E056D">
              <w:rPr>
                <w:rFonts w:ascii="Times New Roman" w:eastAsia="Calibri" w:hAnsi="Times New Roman" w:cs="Times New Roman"/>
                <w:sz w:val="12"/>
                <w:szCs w:val="12"/>
              </w:rPr>
              <w:t>н</w:t>
            </w:r>
            <w:r w:rsidRPr="00A811E6">
              <w:rPr>
                <w:rFonts w:ascii="Times New Roman" w:eastAsia="Calibri" w:hAnsi="Times New Roman" w:cs="Times New Roman"/>
                <w:sz w:val="12"/>
                <w:szCs w:val="12"/>
              </w:rPr>
              <w:t>ые пути</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val="restart"/>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Итого</w:t>
            </w: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постоянное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0,014</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0,014</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временное пользование</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10,7920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10,7920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r w:rsidR="007E056D" w:rsidRPr="00A811E6" w:rsidTr="007E056D">
        <w:trPr>
          <w:trHeight w:val="20"/>
        </w:trPr>
        <w:tc>
          <w:tcPr>
            <w:tcW w:w="993" w:type="dxa"/>
            <w:vMerge/>
            <w:hideMark/>
          </w:tcPr>
          <w:p w:rsidR="00A811E6" w:rsidRPr="00A811E6" w:rsidRDefault="00A811E6" w:rsidP="00A811E6">
            <w:pPr>
              <w:tabs>
                <w:tab w:val="left" w:pos="284"/>
              </w:tabs>
              <w:rPr>
                <w:rFonts w:ascii="Times New Roman" w:eastAsia="Calibri" w:hAnsi="Times New Roman" w:cs="Times New Roman"/>
                <w:sz w:val="12"/>
                <w:szCs w:val="12"/>
              </w:rPr>
            </w:pPr>
          </w:p>
        </w:tc>
        <w:tc>
          <w:tcPr>
            <w:tcW w:w="1559" w:type="dxa"/>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сервитут, подъезд</w:t>
            </w:r>
            <w:r w:rsidR="007E056D">
              <w:rPr>
                <w:rFonts w:ascii="Times New Roman" w:eastAsia="Calibri" w:hAnsi="Times New Roman" w:cs="Times New Roman"/>
                <w:sz w:val="12"/>
                <w:szCs w:val="12"/>
              </w:rPr>
              <w:t>н</w:t>
            </w:r>
            <w:r w:rsidRPr="00A811E6">
              <w:rPr>
                <w:rFonts w:ascii="Times New Roman" w:eastAsia="Calibri" w:hAnsi="Times New Roman" w:cs="Times New Roman"/>
                <w:sz w:val="12"/>
                <w:szCs w:val="12"/>
              </w:rPr>
              <w:t>ые пути</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850"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709"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567"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c>
          <w:tcPr>
            <w:tcW w:w="425" w:type="dxa"/>
            <w:noWrap/>
            <w:hideMark/>
          </w:tcPr>
          <w:p w:rsidR="00A811E6" w:rsidRPr="00A811E6" w:rsidRDefault="00A811E6" w:rsidP="00A811E6">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0</w:t>
            </w:r>
          </w:p>
        </w:tc>
      </w:tr>
    </w:tbl>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1.6. Установление красных линий</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На рассматриваемой территории установленных красных линий нет.</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В целях последующего формирования земельных участков предназначенных для размещения линейного объекта не предусматривается установление вновь проектируемых красных линий. Границы земельных </w:t>
      </w:r>
      <w:proofErr w:type="gramStart"/>
      <w:r w:rsidRPr="00A811E6">
        <w:rPr>
          <w:rFonts w:ascii="Times New Roman" w:eastAsia="Calibri" w:hAnsi="Times New Roman" w:cs="Times New Roman"/>
          <w:sz w:val="12"/>
          <w:szCs w:val="12"/>
        </w:rPr>
        <w:t>участков</w:t>
      </w:r>
      <w:proofErr w:type="gramEnd"/>
      <w:r w:rsidRPr="00A811E6">
        <w:rPr>
          <w:rFonts w:ascii="Times New Roman" w:eastAsia="Calibri" w:hAnsi="Times New Roman" w:cs="Times New Roman"/>
          <w:sz w:val="12"/>
          <w:szCs w:val="12"/>
        </w:rPr>
        <w:t xml:space="preserve"> на которых расположена ВЛ-10кВ  определены проектом межевания с перечнем координат поворотных точек. </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 xml:space="preserve">1.7. </w:t>
      </w:r>
      <w:r w:rsidRPr="00A811E6">
        <w:rPr>
          <w:rFonts w:ascii="Times New Roman" w:eastAsia="Calibri" w:hAnsi="Times New Roman" w:cs="Times New Roman"/>
          <w:b/>
          <w:sz w:val="12"/>
          <w:szCs w:val="12"/>
        </w:rPr>
        <w:t>Чертеж планировки территории</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
          <w:bCs/>
          <w:sz w:val="12"/>
          <w:szCs w:val="12"/>
        </w:rPr>
      </w:pPr>
      <w:r w:rsidRPr="00A811E6">
        <w:rPr>
          <w:rFonts w:ascii="Times New Roman" w:eastAsia="Calibri" w:hAnsi="Times New Roman" w:cs="Times New Roman"/>
          <w:sz w:val="12"/>
          <w:szCs w:val="12"/>
        </w:rPr>
        <w:t xml:space="preserve">На Чертеже планировки территории (Приложение графические материалы.) отображены: проектные красные линии (см.п.1.6), </w:t>
      </w:r>
      <w:proofErr w:type="gramStart"/>
      <w:r w:rsidRPr="00A811E6">
        <w:rPr>
          <w:rFonts w:ascii="Times New Roman" w:eastAsia="Calibri" w:hAnsi="Times New Roman" w:cs="Times New Roman"/>
          <w:sz w:val="12"/>
          <w:szCs w:val="12"/>
        </w:rPr>
        <w:t>линии</w:t>
      </w:r>
      <w:proofErr w:type="gramEnd"/>
      <w:r w:rsidRPr="00A811E6">
        <w:rPr>
          <w:rFonts w:ascii="Times New Roman" w:eastAsia="Calibri" w:hAnsi="Times New Roman" w:cs="Times New Roman"/>
          <w:sz w:val="12"/>
          <w:szCs w:val="12"/>
        </w:rPr>
        <w:t xml:space="preserve"> обозначающие планируемые границы земельных участков на которых расположен линейный объект; линии, обозначающие дороги, улицы, проезды, линии связи, объекты инженерной и транспортной инфраструктур; границы зон планируемого размещения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1.8. Технико-экономические показатели</w:t>
      </w:r>
    </w:p>
    <w:p w:rsidR="00A811E6" w:rsidRPr="00A811E6" w:rsidRDefault="00A811E6" w:rsidP="006D21E3">
      <w:pPr>
        <w:tabs>
          <w:tab w:val="left" w:pos="284"/>
        </w:tabs>
        <w:spacing w:after="0" w:line="240" w:lineRule="auto"/>
        <w:jc w:val="center"/>
        <w:rPr>
          <w:rFonts w:ascii="Times New Roman" w:eastAsia="Calibri" w:hAnsi="Times New Roman" w:cs="Times New Roman"/>
          <w:sz w:val="12"/>
          <w:szCs w:val="12"/>
        </w:rPr>
      </w:pPr>
      <w:r w:rsidRPr="00A811E6">
        <w:rPr>
          <w:rFonts w:ascii="Times New Roman" w:eastAsia="Calibri" w:hAnsi="Times New Roman" w:cs="Times New Roman"/>
          <w:sz w:val="12"/>
          <w:szCs w:val="12"/>
        </w:rPr>
        <w:t>Основные показатели</w:t>
      </w:r>
    </w:p>
    <w:p w:rsidR="00A811E6" w:rsidRPr="00A811E6" w:rsidRDefault="00A811E6" w:rsidP="006D21E3">
      <w:pPr>
        <w:tabs>
          <w:tab w:val="left" w:pos="284"/>
        </w:tabs>
        <w:spacing w:after="0" w:line="240" w:lineRule="auto"/>
        <w:jc w:val="right"/>
        <w:rPr>
          <w:rFonts w:ascii="Times New Roman" w:eastAsia="Calibri" w:hAnsi="Times New Roman" w:cs="Times New Roman"/>
          <w:sz w:val="12"/>
          <w:szCs w:val="12"/>
        </w:rPr>
      </w:pPr>
      <w:r w:rsidRPr="00A811E6">
        <w:rPr>
          <w:rFonts w:ascii="Times New Roman" w:eastAsia="Calibri" w:hAnsi="Times New Roman" w:cs="Times New Roman"/>
          <w:sz w:val="12"/>
          <w:szCs w:val="12"/>
        </w:rPr>
        <w:t>Таблица 2</w:t>
      </w:r>
    </w:p>
    <w:tbl>
      <w:tblPr>
        <w:tblStyle w:val="af1"/>
        <w:tblW w:w="7513" w:type="dxa"/>
        <w:tblInd w:w="108" w:type="dxa"/>
        <w:tblLook w:val="04A0" w:firstRow="1" w:lastRow="0" w:firstColumn="1" w:lastColumn="0" w:noHBand="0" w:noVBand="1"/>
      </w:tblPr>
      <w:tblGrid>
        <w:gridCol w:w="3686"/>
        <w:gridCol w:w="1417"/>
        <w:gridCol w:w="1276"/>
        <w:gridCol w:w="1134"/>
      </w:tblGrid>
      <w:tr w:rsidR="00A811E6" w:rsidRPr="00A811E6" w:rsidTr="006D21E3">
        <w:trPr>
          <w:trHeight w:val="20"/>
        </w:trPr>
        <w:tc>
          <w:tcPr>
            <w:tcW w:w="3686" w:type="dxa"/>
            <w:vMerge w:val="restart"/>
            <w:noWrap/>
            <w:hideMark/>
          </w:tcPr>
          <w:p w:rsidR="00A811E6" w:rsidRPr="006D21E3" w:rsidRDefault="00A811E6" w:rsidP="006D21E3">
            <w:pPr>
              <w:tabs>
                <w:tab w:val="left" w:pos="284"/>
              </w:tabs>
              <w:rPr>
                <w:rFonts w:ascii="Times New Roman" w:eastAsia="Calibri" w:hAnsi="Times New Roman" w:cs="Times New Roman"/>
                <w:bCs/>
                <w:sz w:val="12"/>
                <w:szCs w:val="12"/>
              </w:rPr>
            </w:pPr>
            <w:bookmarkStart w:id="2" w:name="RANGE!A1:D5"/>
            <w:r w:rsidRPr="006D21E3">
              <w:rPr>
                <w:rFonts w:ascii="Times New Roman" w:eastAsia="Calibri" w:hAnsi="Times New Roman" w:cs="Times New Roman"/>
                <w:bCs/>
                <w:sz w:val="12"/>
                <w:szCs w:val="12"/>
              </w:rPr>
              <w:t>Наименование</w:t>
            </w:r>
            <w:bookmarkEnd w:id="2"/>
          </w:p>
        </w:tc>
        <w:tc>
          <w:tcPr>
            <w:tcW w:w="2693" w:type="dxa"/>
            <w:gridSpan w:val="2"/>
            <w:noWrap/>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Площадь, кв.м.</w:t>
            </w:r>
          </w:p>
        </w:tc>
        <w:tc>
          <w:tcPr>
            <w:tcW w:w="1134" w:type="dxa"/>
            <w:vMerge w:val="restart"/>
            <w:noWrap/>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 xml:space="preserve">Протяженность, </w:t>
            </w:r>
            <w:proofErr w:type="gramStart"/>
            <w:r w:rsidRPr="006D21E3">
              <w:rPr>
                <w:rFonts w:ascii="Times New Roman" w:eastAsia="Calibri" w:hAnsi="Times New Roman" w:cs="Times New Roman"/>
                <w:bCs/>
                <w:sz w:val="12"/>
                <w:szCs w:val="12"/>
              </w:rPr>
              <w:t>м</w:t>
            </w:r>
            <w:proofErr w:type="gramEnd"/>
          </w:p>
        </w:tc>
      </w:tr>
      <w:tr w:rsidR="00A811E6" w:rsidRPr="00A811E6" w:rsidTr="006D21E3">
        <w:trPr>
          <w:trHeight w:val="20"/>
        </w:trPr>
        <w:tc>
          <w:tcPr>
            <w:tcW w:w="3686"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1417" w:type="dxa"/>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временно на период строительства</w:t>
            </w:r>
          </w:p>
        </w:tc>
        <w:tc>
          <w:tcPr>
            <w:tcW w:w="1276" w:type="dxa"/>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в постоянный отвод под эксплуатацию</w:t>
            </w:r>
          </w:p>
        </w:tc>
        <w:tc>
          <w:tcPr>
            <w:tcW w:w="1134"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r>
      <w:tr w:rsidR="00A811E6" w:rsidRPr="00A811E6" w:rsidTr="006D21E3">
        <w:trPr>
          <w:trHeight w:val="20"/>
        </w:trPr>
        <w:tc>
          <w:tcPr>
            <w:tcW w:w="3686"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Проектируемая ВЛ-10кВ </w:t>
            </w:r>
          </w:p>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 СП "Липовка" МР Сергиевский Самарской области</w:t>
            </w:r>
          </w:p>
        </w:tc>
        <w:tc>
          <w:tcPr>
            <w:tcW w:w="1417"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68864,3</w:t>
            </w:r>
          </w:p>
        </w:tc>
        <w:tc>
          <w:tcPr>
            <w:tcW w:w="127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55,4</w:t>
            </w:r>
          </w:p>
        </w:tc>
        <w:tc>
          <w:tcPr>
            <w:tcW w:w="1134"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r>
      <w:tr w:rsidR="00A811E6" w:rsidRPr="00A811E6" w:rsidTr="006D21E3">
        <w:trPr>
          <w:trHeight w:val="20"/>
        </w:trPr>
        <w:tc>
          <w:tcPr>
            <w:tcW w:w="3686"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Проектируемая ВЛ-10кВ </w:t>
            </w:r>
          </w:p>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СП "Сергиевск" МР Сергиевский Самарской области</w:t>
            </w:r>
          </w:p>
        </w:tc>
        <w:tc>
          <w:tcPr>
            <w:tcW w:w="141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39055,8</w:t>
            </w:r>
          </w:p>
        </w:tc>
        <w:tc>
          <w:tcPr>
            <w:tcW w:w="127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84,5</w:t>
            </w:r>
          </w:p>
        </w:tc>
        <w:tc>
          <w:tcPr>
            <w:tcW w:w="1134"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r>
      <w:tr w:rsidR="00A811E6" w:rsidRPr="00A811E6" w:rsidTr="006D21E3">
        <w:trPr>
          <w:trHeight w:val="20"/>
        </w:trPr>
        <w:tc>
          <w:tcPr>
            <w:tcW w:w="368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Итого </w:t>
            </w:r>
          </w:p>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Проектируемая ВЛ-10кВ </w:t>
            </w:r>
          </w:p>
        </w:tc>
        <w:tc>
          <w:tcPr>
            <w:tcW w:w="141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107920,1</w:t>
            </w:r>
          </w:p>
        </w:tc>
        <w:tc>
          <w:tcPr>
            <w:tcW w:w="127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139,9</w:t>
            </w:r>
          </w:p>
        </w:tc>
        <w:tc>
          <w:tcPr>
            <w:tcW w:w="1134"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10807,0</w:t>
            </w:r>
          </w:p>
        </w:tc>
      </w:tr>
    </w:tbl>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 Проект межевания</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2.1.  Введение.</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Проект  межевания  территории  на  объекте «</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б</w:t>
      </w:r>
      <w:proofErr w:type="gramEnd"/>
      <w:r w:rsidRPr="00A811E6">
        <w:rPr>
          <w:rFonts w:ascii="Times New Roman" w:eastAsia="Calibri" w:hAnsi="Times New Roman" w:cs="Times New Roman"/>
          <w:bCs/>
          <w:sz w:val="12"/>
          <w:szCs w:val="12"/>
        </w:rPr>
        <w:t>ыл  выполнен  на  основании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Договор на выполнение проектных работ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sz w:val="12"/>
          <w:szCs w:val="12"/>
        </w:rPr>
        <w:t xml:space="preserve">- Технического задания по объекту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 </w:t>
      </w:r>
      <w:r w:rsidRPr="00A811E6">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Исходных данных (</w:t>
      </w:r>
      <w:proofErr w:type="spellStart"/>
      <w:r w:rsidRPr="00A811E6">
        <w:rPr>
          <w:rFonts w:ascii="Times New Roman" w:eastAsia="Calibri" w:hAnsi="Times New Roman" w:cs="Times New Roman"/>
          <w:bCs/>
          <w:sz w:val="12"/>
          <w:szCs w:val="12"/>
        </w:rPr>
        <w:t>см</w:t>
      </w:r>
      <w:proofErr w:type="gramStart"/>
      <w:r w:rsidRPr="00A811E6">
        <w:rPr>
          <w:rFonts w:ascii="Times New Roman" w:eastAsia="Calibri" w:hAnsi="Times New Roman" w:cs="Times New Roman"/>
          <w:bCs/>
          <w:sz w:val="12"/>
          <w:szCs w:val="12"/>
        </w:rPr>
        <w:t>.п</w:t>
      </w:r>
      <w:proofErr w:type="gramEnd"/>
      <w:r w:rsidRPr="00A811E6">
        <w:rPr>
          <w:rFonts w:ascii="Times New Roman" w:eastAsia="Calibri" w:hAnsi="Times New Roman" w:cs="Times New Roman"/>
          <w:bCs/>
          <w:sz w:val="12"/>
          <w:szCs w:val="12"/>
        </w:rPr>
        <w:t>риложения</w:t>
      </w:r>
      <w:proofErr w:type="spellEnd"/>
      <w:r w:rsidRPr="00A811E6">
        <w:rPr>
          <w:rFonts w:ascii="Times New Roman" w:eastAsia="Calibri" w:hAnsi="Times New Roman" w:cs="Times New Roman"/>
          <w:bCs/>
          <w:sz w:val="12"/>
          <w:szCs w:val="12"/>
        </w:rPr>
        <w:t xml:space="preserve">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sz w:val="12"/>
          <w:szCs w:val="12"/>
        </w:rPr>
      </w:pPr>
      <w:r w:rsidRPr="00A811E6">
        <w:rPr>
          <w:rFonts w:ascii="Times New Roman" w:eastAsia="Calibri" w:hAnsi="Times New Roman" w:cs="Times New Roman"/>
          <w:b/>
          <w:bCs/>
          <w:sz w:val="12"/>
          <w:szCs w:val="12"/>
        </w:rPr>
        <w:t xml:space="preserve"> </w:t>
      </w:r>
      <w:r w:rsidRPr="00A811E6">
        <w:rPr>
          <w:rFonts w:ascii="Times New Roman" w:eastAsia="Calibri" w:hAnsi="Times New Roman" w:cs="Times New Roman"/>
          <w:bCs/>
          <w:sz w:val="12"/>
          <w:szCs w:val="12"/>
        </w:rPr>
        <w:t xml:space="preserve">Картографический  материал  выполнен  </w:t>
      </w:r>
      <w:r w:rsidRPr="00A811E6">
        <w:rPr>
          <w:rFonts w:ascii="Times New Roman" w:eastAsia="Calibri" w:hAnsi="Times New Roman" w:cs="Times New Roman"/>
          <w:sz w:val="12"/>
          <w:szCs w:val="12"/>
        </w:rPr>
        <w:t xml:space="preserve">Система координат местная (МСК-63), система высот </w:t>
      </w:r>
      <w:proofErr w:type="gramStart"/>
      <w:r w:rsidRPr="00A811E6">
        <w:rPr>
          <w:rFonts w:ascii="Times New Roman" w:eastAsia="Calibri" w:hAnsi="Times New Roman" w:cs="Times New Roman"/>
          <w:sz w:val="12"/>
          <w:szCs w:val="12"/>
        </w:rPr>
        <w:t>–Б</w:t>
      </w:r>
      <w:proofErr w:type="gramEnd"/>
      <w:r w:rsidRPr="00A811E6">
        <w:rPr>
          <w:rFonts w:ascii="Times New Roman" w:eastAsia="Calibri" w:hAnsi="Times New Roman" w:cs="Times New Roman"/>
          <w:sz w:val="12"/>
          <w:szCs w:val="12"/>
        </w:rPr>
        <w:t xml:space="preserve">алтийская-77.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Инженерно-геодезические изыскания  выполнен</w:t>
      </w:r>
      <w:proofErr w:type="gramStart"/>
      <w:r w:rsidRPr="00A811E6">
        <w:rPr>
          <w:rFonts w:ascii="Times New Roman" w:eastAsia="Calibri" w:hAnsi="Times New Roman" w:cs="Times New Roman"/>
          <w:bCs/>
          <w:sz w:val="12"/>
          <w:szCs w:val="12"/>
        </w:rPr>
        <w:t>ы ООО</w:t>
      </w:r>
      <w:proofErr w:type="gramEnd"/>
      <w:r w:rsidRPr="00A811E6">
        <w:rPr>
          <w:rFonts w:ascii="Times New Roman" w:eastAsia="Calibri" w:hAnsi="Times New Roman" w:cs="Times New Roman"/>
          <w:bCs/>
          <w:sz w:val="12"/>
          <w:szCs w:val="12"/>
        </w:rPr>
        <w:t xml:space="preserve"> «</w:t>
      </w:r>
      <w:proofErr w:type="spellStart"/>
      <w:r w:rsidRPr="00A811E6">
        <w:rPr>
          <w:rFonts w:ascii="Times New Roman" w:eastAsia="Calibri" w:hAnsi="Times New Roman" w:cs="Times New Roman"/>
          <w:bCs/>
          <w:sz w:val="12"/>
          <w:szCs w:val="12"/>
        </w:rPr>
        <w:t>Удмуртгазпроект</w:t>
      </w:r>
      <w:proofErr w:type="spellEnd"/>
      <w:r w:rsidRPr="00A811E6">
        <w:rPr>
          <w:rFonts w:ascii="Times New Roman" w:eastAsia="Calibri" w:hAnsi="Times New Roman" w:cs="Times New Roman"/>
          <w:bCs/>
          <w:sz w:val="12"/>
          <w:szCs w:val="12"/>
        </w:rPr>
        <w:t xml:space="preserve">» в 2016 году.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Основные решения по формированию земельных участков приняты </w:t>
      </w:r>
      <w:proofErr w:type="gramStart"/>
      <w:r w:rsidRPr="00A811E6">
        <w:rPr>
          <w:rFonts w:ascii="Times New Roman" w:eastAsia="Calibri" w:hAnsi="Times New Roman" w:cs="Times New Roman"/>
          <w:bCs/>
          <w:sz w:val="12"/>
          <w:szCs w:val="12"/>
        </w:rPr>
        <w:t>на</w:t>
      </w:r>
      <w:proofErr w:type="gramEnd"/>
      <w:r w:rsidRPr="00A811E6">
        <w:rPr>
          <w:rFonts w:ascii="Times New Roman" w:eastAsia="Calibri" w:hAnsi="Times New Roman" w:cs="Times New Roman"/>
          <w:bCs/>
          <w:sz w:val="12"/>
          <w:szCs w:val="12"/>
        </w:rPr>
        <w:t xml:space="preserve">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основе  разработанного  проекта  планировки,  в  соответствии  </w:t>
      </w:r>
      <w:proofErr w:type="gramStart"/>
      <w:r w:rsidRPr="00A811E6">
        <w:rPr>
          <w:rFonts w:ascii="Times New Roman" w:eastAsia="Calibri" w:hAnsi="Times New Roman" w:cs="Times New Roman"/>
          <w:bCs/>
          <w:sz w:val="12"/>
          <w:szCs w:val="12"/>
        </w:rPr>
        <w:t>с</w:t>
      </w:r>
      <w:proofErr w:type="gramEnd"/>
      <w:r w:rsidRPr="00A811E6">
        <w:rPr>
          <w:rFonts w:ascii="Times New Roman" w:eastAsia="Calibri" w:hAnsi="Times New Roman" w:cs="Times New Roman"/>
          <w:bCs/>
          <w:sz w:val="12"/>
          <w:szCs w:val="12"/>
        </w:rPr>
        <w:t xml:space="preserve">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земельным и градостроительным законодательством.</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2.2. Цель разработки проекта:</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1.  Установление правового регулирования земельных участков.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2.   Установление  границ  застроенных  земельных  участков  и  границ незастроенных земельных участков.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Формирование  земельных  участков,  как  объектов  государственного  учета объектов недвижимости и государственной регистрации прав на них.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Задачами  подготовки  проекта  является  анализ  фактического землепользования  и  разработка  проектных  решений  по  координированию вновь  формируемых  земельных  участков  проектируемых объектов.</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2.2.1. Исходные материалы, используемые в проекте межевания:</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1.  Проект планировки территории линейного объекта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2.  Информация об установленных сервитутах и иных обременениях.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3.  Информация  о  земельных  участках  в  пределах  границ  проектирования, учтенных (зарегистрированных) в государственном земельном кадастре.</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2.2.2. Опорно-межевая сеть на территории проектирования.</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 </w:t>
      </w:r>
      <w:r w:rsidRPr="00A811E6">
        <w:rPr>
          <w:rFonts w:ascii="Times New Roman" w:eastAsia="Calibri" w:hAnsi="Times New Roman" w:cs="Times New Roman"/>
          <w:sz w:val="12"/>
          <w:szCs w:val="12"/>
        </w:rPr>
        <w:t>Система координат местная (МСК-63)</w:t>
      </w:r>
      <w:r w:rsidRPr="00A811E6">
        <w:rPr>
          <w:rFonts w:ascii="Times New Roman" w:eastAsia="Calibri" w:hAnsi="Times New Roman" w:cs="Times New Roman"/>
          <w:bCs/>
          <w:sz w:val="12"/>
          <w:szCs w:val="12"/>
        </w:rPr>
        <w:t>.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2.2.3. Рекомендации по порядку установления границ на местности.</w:t>
      </w:r>
    </w:p>
    <w:p w:rsidR="006D21E3"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 </w:t>
      </w:r>
    </w:p>
    <w:p w:rsidR="00A811E6" w:rsidRPr="00A811E6" w:rsidRDefault="00A811E6" w:rsidP="006D21E3">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2.3. Формирование земельных участков проектируемого линейного объекта.</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Общая площадь всех земельных участков необходимых для строительства линейного объекта  составляет –  </w:t>
      </w:r>
      <w:r w:rsidRPr="00A811E6">
        <w:rPr>
          <w:rFonts w:ascii="Times New Roman" w:eastAsia="Calibri" w:hAnsi="Times New Roman" w:cs="Times New Roman"/>
          <w:b/>
          <w:sz w:val="12"/>
          <w:szCs w:val="12"/>
        </w:rPr>
        <w:t>10,792 га</w:t>
      </w:r>
      <w:r w:rsidRPr="00A811E6">
        <w:rPr>
          <w:rFonts w:ascii="Times New Roman" w:eastAsia="Calibri" w:hAnsi="Times New Roman" w:cs="Times New Roman"/>
          <w:bCs/>
          <w:sz w:val="12"/>
          <w:szCs w:val="12"/>
        </w:rPr>
        <w:t xml:space="preserve">  на территории  </w:t>
      </w:r>
      <w:r w:rsidRPr="00A811E6">
        <w:rPr>
          <w:rFonts w:ascii="Times New Roman" w:eastAsia="Calibri" w:hAnsi="Times New Roman" w:cs="Times New Roman"/>
          <w:sz w:val="12"/>
          <w:szCs w:val="12"/>
        </w:rPr>
        <w:t>Муниципального района «Сергиевский» Самарской области</w:t>
      </w:r>
      <w:proofErr w:type="gramStart"/>
      <w:r w:rsidRPr="00A811E6">
        <w:rPr>
          <w:rFonts w:ascii="Times New Roman" w:eastAsia="Calibri" w:hAnsi="Times New Roman" w:cs="Times New Roman"/>
          <w:sz w:val="12"/>
          <w:szCs w:val="12"/>
        </w:rPr>
        <w:t xml:space="preserve"> ,</w:t>
      </w:r>
      <w:proofErr w:type="gramEnd"/>
      <w:r w:rsidRPr="00A811E6">
        <w:rPr>
          <w:rFonts w:ascii="Times New Roman" w:eastAsia="Calibri" w:hAnsi="Times New Roman" w:cs="Times New Roman"/>
          <w:sz w:val="12"/>
          <w:szCs w:val="12"/>
        </w:rPr>
        <w:t xml:space="preserve"> СП «Липовка», СП «Сергиевск»</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lastRenderedPageBreak/>
        <w:t>Участки расположены на землях категорий</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Земли Сельскохозяйственного назначения</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Вновь формируемые земельные </w:t>
      </w:r>
      <w:proofErr w:type="gramStart"/>
      <w:r w:rsidRPr="00A811E6">
        <w:rPr>
          <w:rFonts w:ascii="Times New Roman" w:eastAsia="Calibri" w:hAnsi="Times New Roman" w:cs="Times New Roman"/>
          <w:bCs/>
          <w:sz w:val="12"/>
          <w:szCs w:val="12"/>
        </w:rPr>
        <w:t>участки</w:t>
      </w:r>
      <w:proofErr w:type="gramEnd"/>
      <w:r w:rsidRPr="00A811E6">
        <w:rPr>
          <w:rFonts w:ascii="Times New Roman" w:eastAsia="Calibri" w:hAnsi="Times New Roman" w:cs="Times New Roman"/>
          <w:bCs/>
          <w:sz w:val="12"/>
          <w:szCs w:val="12"/>
        </w:rPr>
        <w:t xml:space="preserve"> расположенные на землях сельскохозяйственного назначения  подлежат формированию и постановке на кадастровый учет</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 xml:space="preserve">Разрешенное использование – сельскохозяйственное использование </w:t>
      </w:r>
    </w:p>
    <w:p w:rsidR="00A811E6" w:rsidRPr="00A811E6" w:rsidRDefault="00A811E6" w:rsidP="006D21E3">
      <w:pPr>
        <w:tabs>
          <w:tab w:val="left" w:pos="284"/>
        </w:tabs>
        <w:spacing w:after="0" w:line="240" w:lineRule="auto"/>
        <w:ind w:firstLine="284"/>
        <w:jc w:val="both"/>
        <w:rPr>
          <w:rFonts w:ascii="Times New Roman" w:eastAsia="Calibri" w:hAnsi="Times New Roman" w:cs="Times New Roman"/>
          <w:bCs/>
          <w:sz w:val="12"/>
          <w:szCs w:val="12"/>
        </w:rPr>
      </w:pP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
    <w:p w:rsidR="00A811E6" w:rsidRPr="00A811E6" w:rsidRDefault="00A811E6" w:rsidP="006D21E3">
      <w:pPr>
        <w:tabs>
          <w:tab w:val="left" w:pos="284"/>
        </w:tabs>
        <w:spacing w:after="0" w:line="240" w:lineRule="auto"/>
        <w:jc w:val="center"/>
        <w:rPr>
          <w:rFonts w:ascii="Times New Roman" w:eastAsia="Calibri" w:hAnsi="Times New Roman" w:cs="Times New Roman"/>
          <w:b/>
          <w:iCs/>
          <w:sz w:val="12"/>
          <w:szCs w:val="12"/>
        </w:rPr>
      </w:pPr>
      <w:r w:rsidRPr="00A811E6">
        <w:rPr>
          <w:rFonts w:ascii="Times New Roman" w:eastAsia="Calibri" w:hAnsi="Times New Roman" w:cs="Times New Roman"/>
          <w:b/>
          <w:iCs/>
          <w:sz w:val="12"/>
          <w:szCs w:val="12"/>
        </w:rPr>
        <w:t>2.3.1. Ведомость вычисления площади вновь формируемых  земельных участков и частей,</w:t>
      </w:r>
    </w:p>
    <w:p w:rsidR="00A811E6" w:rsidRPr="006D21E3" w:rsidRDefault="00A811E6" w:rsidP="006D21E3">
      <w:pPr>
        <w:tabs>
          <w:tab w:val="left" w:pos="284"/>
        </w:tabs>
        <w:spacing w:after="0" w:line="240" w:lineRule="auto"/>
        <w:jc w:val="right"/>
        <w:rPr>
          <w:rFonts w:ascii="Times New Roman" w:eastAsia="Calibri" w:hAnsi="Times New Roman" w:cs="Times New Roman"/>
          <w:iCs/>
          <w:sz w:val="12"/>
          <w:szCs w:val="12"/>
        </w:rPr>
      </w:pPr>
      <w:r w:rsidRPr="006D21E3">
        <w:rPr>
          <w:rFonts w:ascii="Times New Roman" w:eastAsia="Calibri" w:hAnsi="Times New Roman" w:cs="Times New Roman"/>
          <w:iCs/>
          <w:sz w:val="12"/>
          <w:szCs w:val="12"/>
        </w:rPr>
        <w:t>Таблица 3</w:t>
      </w:r>
    </w:p>
    <w:tbl>
      <w:tblPr>
        <w:tblStyle w:val="af1"/>
        <w:tblW w:w="7513" w:type="dxa"/>
        <w:tblInd w:w="108" w:type="dxa"/>
        <w:tblLayout w:type="fixed"/>
        <w:tblLook w:val="04A0" w:firstRow="1" w:lastRow="0" w:firstColumn="1" w:lastColumn="0" w:noHBand="0" w:noVBand="1"/>
      </w:tblPr>
      <w:tblGrid>
        <w:gridCol w:w="426"/>
        <w:gridCol w:w="1701"/>
        <w:gridCol w:w="993"/>
        <w:gridCol w:w="1339"/>
        <w:gridCol w:w="1778"/>
        <w:gridCol w:w="709"/>
        <w:gridCol w:w="567"/>
      </w:tblGrid>
      <w:tr w:rsidR="00A811E6" w:rsidRPr="00A811E6" w:rsidTr="006D21E3">
        <w:trPr>
          <w:trHeight w:val="20"/>
        </w:trPr>
        <w:tc>
          <w:tcPr>
            <w:tcW w:w="426" w:type="dxa"/>
            <w:vMerge w:val="restart"/>
            <w:hideMark/>
          </w:tcPr>
          <w:p w:rsidR="00A811E6" w:rsidRPr="006D21E3" w:rsidRDefault="00A811E6" w:rsidP="006D21E3">
            <w:pPr>
              <w:tabs>
                <w:tab w:val="left" w:pos="284"/>
              </w:tabs>
              <w:rPr>
                <w:rFonts w:ascii="Times New Roman" w:eastAsia="Calibri" w:hAnsi="Times New Roman" w:cs="Times New Roman"/>
                <w:bCs/>
                <w:sz w:val="12"/>
                <w:szCs w:val="12"/>
              </w:rPr>
            </w:pPr>
            <w:bookmarkStart w:id="3" w:name="RANGE!A1:G259"/>
            <w:r w:rsidRPr="006D21E3">
              <w:rPr>
                <w:rFonts w:ascii="Times New Roman" w:eastAsia="Calibri" w:hAnsi="Times New Roman" w:cs="Times New Roman"/>
                <w:bCs/>
                <w:sz w:val="12"/>
                <w:szCs w:val="12"/>
              </w:rPr>
              <w:t xml:space="preserve">№ </w:t>
            </w:r>
            <w:proofErr w:type="gramStart"/>
            <w:r w:rsidRPr="006D21E3">
              <w:rPr>
                <w:rFonts w:ascii="Times New Roman" w:eastAsia="Calibri" w:hAnsi="Times New Roman" w:cs="Times New Roman"/>
                <w:bCs/>
                <w:sz w:val="12"/>
                <w:szCs w:val="12"/>
              </w:rPr>
              <w:t>п</w:t>
            </w:r>
            <w:proofErr w:type="gramEnd"/>
            <w:r w:rsidRPr="006D21E3">
              <w:rPr>
                <w:rFonts w:ascii="Times New Roman" w:eastAsia="Calibri" w:hAnsi="Times New Roman" w:cs="Times New Roman"/>
                <w:bCs/>
                <w:sz w:val="12"/>
                <w:szCs w:val="12"/>
              </w:rPr>
              <w:t>/п</w:t>
            </w:r>
            <w:bookmarkEnd w:id="3"/>
          </w:p>
        </w:tc>
        <w:tc>
          <w:tcPr>
            <w:tcW w:w="1701" w:type="dxa"/>
            <w:vMerge w:val="restart"/>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Номер кадастрового квартала/земельного участка</w:t>
            </w:r>
          </w:p>
        </w:tc>
        <w:tc>
          <w:tcPr>
            <w:tcW w:w="993" w:type="dxa"/>
            <w:vMerge w:val="restart"/>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Прохождение границы</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Адресный ориентир</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Разрешенное использование</w:t>
            </w:r>
          </w:p>
        </w:tc>
        <w:tc>
          <w:tcPr>
            <w:tcW w:w="1276" w:type="dxa"/>
            <w:gridSpan w:val="2"/>
            <w:noWrap/>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Площадь, кв.м.</w:t>
            </w:r>
          </w:p>
        </w:tc>
      </w:tr>
      <w:tr w:rsidR="00A811E6" w:rsidRPr="00A811E6" w:rsidTr="006D21E3">
        <w:trPr>
          <w:trHeight w:val="20"/>
        </w:trPr>
        <w:tc>
          <w:tcPr>
            <w:tcW w:w="426"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1701"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993"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1339"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bCs/>
                <w:sz w:val="12"/>
                <w:szCs w:val="12"/>
              </w:rPr>
            </w:pPr>
          </w:p>
        </w:tc>
        <w:tc>
          <w:tcPr>
            <w:tcW w:w="709" w:type="dxa"/>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изымаемая</w:t>
            </w:r>
          </w:p>
        </w:tc>
        <w:tc>
          <w:tcPr>
            <w:tcW w:w="567" w:type="dxa"/>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общая</w:t>
            </w:r>
          </w:p>
        </w:tc>
      </w:tr>
      <w:tr w:rsidR="00A811E6" w:rsidRPr="00A811E6" w:rsidTr="006D21E3">
        <w:trPr>
          <w:trHeight w:val="20"/>
        </w:trPr>
        <w:tc>
          <w:tcPr>
            <w:tcW w:w="7513" w:type="dxa"/>
            <w:gridSpan w:val="7"/>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Участки во временное пользование</w:t>
            </w:r>
          </w:p>
        </w:tc>
      </w:tr>
      <w:tr w:rsidR="00A811E6" w:rsidRPr="00A811E6" w:rsidTr="006D21E3">
        <w:trPr>
          <w:trHeight w:val="20"/>
        </w:trPr>
        <w:tc>
          <w:tcPr>
            <w:tcW w:w="426"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w:t>
            </w:r>
          </w:p>
        </w:tc>
        <w:tc>
          <w:tcPr>
            <w:tcW w:w="1701"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-...-н5-н160 -…- н162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3 960,2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1 414 047,0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н5-…-н7-н154-н153-н155-н156-н158-н159-н160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13 546,6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63:31:0205004:1/ЧЗУ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н159-н158-н156-н157</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15,5</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1 418 555,0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н7-н8-н9-н152-н151-н153-н154</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113,2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н9-н10-н11-н149-…-н152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586,1</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н11-н10-н12-н148-н147-н149-н150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23,8</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63:31:0000000:4515/ЧЗУ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н12-н13-н146-н147-н148</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322,7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н13-н14-н15-н143-н142-н144-н145-н-н146</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16 835,9</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н15-н16-н141-н142-н143</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687,6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н16-н17-н140-н141</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20,8</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63:31:0000000:4515/ЧЗУ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н17-н18-н139-н140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358,2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н18-н19-н138-н139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85,7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н19-н20-н137-н138</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14 610,7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н20-…-н32-н132-…-н137</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1 749,4</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н134-н133-н132-н32-н33-н131-н130-н129-н128-н127-н126-н125-н34-н35-н36-н123-н124-н135</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11 696,5</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н33-н34-н125-…-н131</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3 760,7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503 974,00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н36-н37-н122-н121-н123</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396,0</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503 974,00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н37-н38-н120-н121-н122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94,7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н38-…-н41-</w:t>
            </w:r>
            <w:r w:rsidRPr="006D21E3">
              <w:rPr>
                <w:rFonts w:ascii="Times New Roman" w:eastAsia="Calibri" w:hAnsi="Times New Roman" w:cs="Times New Roman"/>
                <w:sz w:val="12"/>
                <w:szCs w:val="12"/>
              </w:rPr>
              <w:lastRenderedPageBreak/>
              <w:t>н110-н109-н111-…-н117-н119-н120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5 693,3</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20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63:31:0402001:14/ЧЗУ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н119-н117-н116-н118</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 Земли сельскохозяйственного назначения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49,9</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7 359,0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63:31:0402001:20/ЧЗУ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н115-н114-н113-н112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37,4</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156 246,0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63:31:0402001:8/ЧЗУ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н41-…-н43-н107-…-н110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Земли сельскохозяйственного назначения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560,2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196 006,0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н43-н44-н45-н103-н105-н106-н107</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11 448,2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w:t>
            </w:r>
          </w:p>
        </w:tc>
        <w:tc>
          <w:tcPr>
            <w:tcW w:w="1701"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63:31:0000000:4701(8)</w:t>
            </w:r>
            <w:r w:rsidRPr="006D21E3">
              <w:rPr>
                <w:rFonts w:ascii="Times New Roman" w:eastAsia="Calibri" w:hAnsi="Times New Roman" w:cs="Times New Roman"/>
                <w:sz w:val="12"/>
                <w:szCs w:val="12"/>
              </w:rPr>
              <w:br/>
              <w:t>/ЧЗУ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н46-н47-н104</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"Партизан"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2,8</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6 861,1</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н45-н46-н104-н47-н48-н49-н102-н103</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228,7</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н49-н50-н51-н101-н102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10,0</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н51-н50-н52-н53-н100-н101</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10,0</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н53-н52-н54-н99-н98-н97-н96-н95-н100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240,6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н54-н55-н56-н93-…-н99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5 997,3</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н56-н57-н92-н93</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196,9</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н57-…-н60-н87-н86-н88-...-н92</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4 152,6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н60-н59-н61-н85-н86-н87</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663,3</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н61-н62-н84-н85</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124,4</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н62-н63-н79-…-н84</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3 332,2</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(20)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н83-н82-н81-н80</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99,9</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1</w:t>
            </w:r>
            <w:proofErr w:type="gramEnd"/>
            <w:r w:rsidRPr="006D21E3">
              <w:rPr>
                <w:rFonts w:ascii="Times New Roman" w:eastAsia="Calibri" w:hAnsi="Times New Roman" w:cs="Times New Roman"/>
                <w:sz w:val="12"/>
                <w:szCs w:val="12"/>
              </w:rPr>
              <w:t>(17)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н63-н79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"Партизан", в 1,2 км</w:t>
            </w:r>
            <w:proofErr w:type="gramStart"/>
            <w:r w:rsidRPr="006D21E3">
              <w:rPr>
                <w:rFonts w:ascii="Times New Roman" w:eastAsia="Calibri" w:hAnsi="Times New Roman" w:cs="Times New Roman"/>
                <w:sz w:val="12"/>
                <w:szCs w:val="12"/>
              </w:rPr>
              <w:t>.</w:t>
            </w:r>
            <w:proofErr w:type="gramEnd"/>
            <w:r w:rsidRPr="006D21E3">
              <w:rPr>
                <w:rFonts w:ascii="Times New Roman" w:eastAsia="Calibri" w:hAnsi="Times New Roman" w:cs="Times New Roman"/>
                <w:sz w:val="12"/>
                <w:szCs w:val="12"/>
              </w:rPr>
              <w:t xml:space="preserve"> </w:t>
            </w:r>
            <w:proofErr w:type="gramStart"/>
            <w:r w:rsidRPr="006D21E3">
              <w:rPr>
                <w:rFonts w:ascii="Times New Roman" w:eastAsia="Calibri" w:hAnsi="Times New Roman" w:cs="Times New Roman"/>
                <w:sz w:val="12"/>
                <w:szCs w:val="12"/>
              </w:rPr>
              <w:t>ю</w:t>
            </w:r>
            <w:proofErr w:type="gramEnd"/>
            <w:r w:rsidRPr="006D21E3">
              <w:rPr>
                <w:rFonts w:ascii="Times New Roman" w:eastAsia="Calibri" w:hAnsi="Times New Roman" w:cs="Times New Roman"/>
                <w:sz w:val="12"/>
                <w:szCs w:val="12"/>
              </w:rPr>
              <w:t>го-западнее п. Михайловка, в юго-западной части кадастрового квартала 63:31:0403004</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6 208,1</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427 500,00</w:t>
            </w:r>
          </w:p>
        </w:tc>
      </w:tr>
      <w:tr w:rsidR="00A811E6" w:rsidRPr="00A811E6" w:rsidTr="006D21E3">
        <w:trPr>
          <w:trHeight w:val="20"/>
        </w:trPr>
        <w:tc>
          <w:tcPr>
            <w:tcW w:w="7513" w:type="dxa"/>
            <w:gridSpan w:val="7"/>
            <w:noWrap/>
            <w:hideMark/>
          </w:tcPr>
          <w:p w:rsidR="00A811E6" w:rsidRPr="006D21E3" w:rsidRDefault="00A811E6" w:rsidP="006D21E3">
            <w:pPr>
              <w:tabs>
                <w:tab w:val="left" w:pos="284"/>
              </w:tabs>
              <w:rPr>
                <w:rFonts w:ascii="Times New Roman" w:eastAsia="Calibri" w:hAnsi="Times New Roman" w:cs="Times New Roman"/>
                <w:bCs/>
                <w:sz w:val="12"/>
                <w:szCs w:val="12"/>
              </w:rPr>
            </w:pPr>
            <w:r w:rsidRPr="006D21E3">
              <w:rPr>
                <w:rFonts w:ascii="Times New Roman" w:eastAsia="Calibri" w:hAnsi="Times New Roman" w:cs="Times New Roman"/>
                <w:bCs/>
                <w:sz w:val="12"/>
                <w:szCs w:val="12"/>
              </w:rPr>
              <w:t>Участки в постоянное пользование</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н816-…-н819</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1 414 047,0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н1049-…-н1052</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39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н1045-…-н1048</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н1041-…-н1044</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н1037-…-н1040</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н1033-…-н1036</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н1029-…-н1032</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н1025-…-н1028</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н1019-…-н1024</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63:31:0205004:2/ЧЗУ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н1015-…-н1018</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н1009-…-</w:t>
            </w:r>
            <w:r w:rsidRPr="006D21E3">
              <w:rPr>
                <w:rFonts w:ascii="Times New Roman" w:eastAsia="Calibri" w:hAnsi="Times New Roman" w:cs="Times New Roman"/>
                <w:sz w:val="12"/>
                <w:szCs w:val="12"/>
              </w:rPr>
              <w:lastRenderedPageBreak/>
              <w:t>н1014</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н1006-н1007-н1008-н163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н164-…-н167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н168-…-н171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н172-…-н175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н176-…-н179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н180-…-н183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н184-…-н187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н188-…-н191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н192-…-н195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н196-…-н199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н200-…-н203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н204-…-н207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н208-…-н211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н212-…-н215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н216-…-н219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н220-…-н223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н224-…-н227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н228-…-н231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н232-…-н235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н236-…-н239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н240-…-н243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н244-…-н247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н248-…-н251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н252-…-н255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н256-…-н259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63:31:0205004:ЗУ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н260-…-н265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н266-…-н269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63:31:0000000:4515/ЧЗУ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н270-…-н273</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н274-…-н277</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н278-…-н281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н282-…-н285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79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н286-…-н289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н290-…-н293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н294-…-н297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н298-…-н301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н302-…-н305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н306-…-н309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н310-…-н313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н314-…-н317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н318-…-н321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н322-…-н325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89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н326-…-н329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н330-…-н333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н334-…-н337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н338-…-н341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н342-…-н345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н346-…-н349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н350-…-н353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н354-…-н357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н358-…-н361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н362-…-н365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99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н366-…-н369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н370-…-н373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н374-…-н377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н378-…-н381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н382-…-н385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н386-…-н389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н390-…-н393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н394-…-н397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н398-…-н401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н402-…-н407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109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н408-…-н411</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63:31:0000000:4515/ЧЗУ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н412-…-н415</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н416-…-н419</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н420-…-н423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113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н424-…-н427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н428-…-н431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н432-…-н435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н436-…-н439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н440-…-н443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(69)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н444-…-н447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119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н448-…-н451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н452-…-н455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н456-…-н459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н460-…-н463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н464-…-н467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н468-…-н471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н472-…-н475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н476-…-н479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н480-…-н483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(79)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н484-…-н487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129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н488-…-н491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н492-…-н495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н496-…-н499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н500-…-н503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н504-…-н507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н508-…-н511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н512-…-н515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н516-…-н519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н520-…-н523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н524-…-н527</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139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н528-…-н531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63:31:0000000:4514/ЧЗУ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н532-…-н535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(89)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н536-…-н539</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н540-…-н543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н544-…-н547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н548-…-н551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н552-…-н555</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503 974,0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н556-…-н559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н560-…-н563</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н564-…-н567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149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н568-…-н571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н572-…-н575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н576-…-н579</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503 974,0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н580-…-н583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н584-…-н587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н588-…-н591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н592-…-н595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н596-…-н599</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н600-…-н603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(99)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н604-…-н607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н608-…-н611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н612-…-н615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н616-…-н619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н620-…-н623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н624-…-н627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н628-…-н631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н632-…-н635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н636-…-н639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н640-…-н643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(109)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н644-…-н647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н648-…-н651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н652-…-н655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63:31:0209003:1/ЧЗУ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н656-…-н659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область, Сергиевский район, в границах колхоза "</w:t>
            </w:r>
            <w:proofErr w:type="spellStart"/>
            <w:r w:rsidRPr="006D21E3">
              <w:rPr>
                <w:rFonts w:ascii="Times New Roman" w:eastAsia="Calibri" w:hAnsi="Times New Roman" w:cs="Times New Roman"/>
                <w:sz w:val="12"/>
                <w:szCs w:val="12"/>
              </w:rPr>
              <w:t>Липовский</w:t>
            </w:r>
            <w:proofErr w:type="spellEnd"/>
            <w:r w:rsidRPr="006D21E3">
              <w:rPr>
                <w:rFonts w:ascii="Times New Roman" w:eastAsia="Calibri" w:hAnsi="Times New Roman" w:cs="Times New Roman"/>
                <w:sz w:val="12"/>
                <w:szCs w:val="12"/>
              </w:rPr>
              <w:t>"</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503 974,0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н660-…-н665</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н666-…-н669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174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н670-…-н675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н676-…-н679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н680-…-н683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н684-…-н687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н688-…-н691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179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(119)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н692-…-н695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н696-…-н699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н700-…-н703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н704-…-н707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н708-…-н711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н712-…-н715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63:31:0402001:8/ЧЗУ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н716-…-н721</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Земли сельскохозяйственного назначения</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196 006,0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н722-…-н725</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н726-…-н729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н730-…-н733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189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н734-…-н737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(129)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н738-…-н741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н742-…-н745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н746-…-н749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н750-…-н753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н754-…-н757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н758-…-н761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н762-…-н765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н766-…-н769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н770-…-н773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199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н774-…-н777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(139)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н778-…-н781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н782-…-н785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н786-…-н789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н790-…-н793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н794-…-н797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н798-…-н801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н802-…-н805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н806-…-н811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63:31:0402001:ЗУ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н812-…-н815</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н820-н821-н822н-825н</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1,5</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н822-…-н825</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(149)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н826-…-н829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н830-…-н833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н834-…-н837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н838-…-н841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н842-…-н845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н846-…-н849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н850-…-н853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н854-…-н857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219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н858-…-н861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н862-…-н865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(159)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н866-…-н869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(160)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н870-…-н873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н874-…-н877</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н878-…-н881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(29)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н882-…-н885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н886-…-н889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н890-…-н893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н894-…-н897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229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н898-…-н901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н902-…-н905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63:31:0403001:ЗУ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(161)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н906-…-н909</w:t>
            </w:r>
          </w:p>
        </w:tc>
        <w:tc>
          <w:tcPr>
            <w:tcW w:w="1339"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Самарская обл.</w:t>
            </w:r>
          </w:p>
        </w:tc>
        <w:tc>
          <w:tcPr>
            <w:tcW w:w="1778"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н910-…-н913</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proofErr w:type="gramStart"/>
            <w:r w:rsidRPr="006D21E3">
              <w:rPr>
                <w:rFonts w:ascii="Times New Roman" w:eastAsia="Calibri" w:hAnsi="Times New Roman" w:cs="Times New Roman"/>
                <w:sz w:val="12"/>
                <w:szCs w:val="12"/>
              </w:rPr>
              <w:t>Самарская</w:t>
            </w:r>
            <w:proofErr w:type="gramEnd"/>
            <w:r w:rsidRPr="006D21E3">
              <w:rPr>
                <w:rFonts w:ascii="Times New Roman" w:eastAsia="Calibri" w:hAnsi="Times New Roman" w:cs="Times New Roman"/>
                <w:sz w:val="12"/>
                <w:szCs w:val="12"/>
              </w:rPr>
              <w:t xml:space="preserve"> обл., Сергиевский район</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proofErr w:type="spellStart"/>
            <w:r w:rsidRPr="006D21E3">
              <w:rPr>
                <w:rFonts w:ascii="Times New Roman" w:eastAsia="Calibri" w:hAnsi="Times New Roman" w:cs="Times New Roman"/>
                <w:sz w:val="12"/>
                <w:szCs w:val="12"/>
              </w:rPr>
              <w:t>xxx</w:t>
            </w:r>
            <w:proofErr w:type="spellEnd"/>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н914-…-н917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н918-…-н921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н922-…-н925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(39)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н926-…-н929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н930-…-н933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63:31:0000000:349/ЧЗУ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н934-…-н937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239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н938-…-н941</w:t>
            </w:r>
          </w:p>
        </w:tc>
        <w:tc>
          <w:tcPr>
            <w:tcW w:w="1339"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 xml:space="preserve">Самарская область, Сергиевский район, в границах колхоза </w:t>
            </w:r>
            <w:r w:rsidRPr="006D21E3">
              <w:rPr>
                <w:rFonts w:ascii="Times New Roman" w:eastAsia="Calibri" w:hAnsi="Times New Roman" w:cs="Times New Roman"/>
                <w:sz w:val="12"/>
                <w:szCs w:val="12"/>
              </w:rPr>
              <w:lastRenderedPageBreak/>
              <w:t>"Партизан", в 1,2 км</w:t>
            </w:r>
            <w:proofErr w:type="gramStart"/>
            <w:r w:rsidRPr="006D21E3">
              <w:rPr>
                <w:rFonts w:ascii="Times New Roman" w:eastAsia="Calibri" w:hAnsi="Times New Roman" w:cs="Times New Roman"/>
                <w:sz w:val="12"/>
                <w:szCs w:val="12"/>
              </w:rPr>
              <w:t>.</w:t>
            </w:r>
            <w:proofErr w:type="gramEnd"/>
            <w:r w:rsidRPr="006D21E3">
              <w:rPr>
                <w:rFonts w:ascii="Times New Roman" w:eastAsia="Calibri" w:hAnsi="Times New Roman" w:cs="Times New Roman"/>
                <w:sz w:val="12"/>
                <w:szCs w:val="12"/>
              </w:rPr>
              <w:t xml:space="preserve"> </w:t>
            </w:r>
            <w:proofErr w:type="gramStart"/>
            <w:r w:rsidRPr="006D21E3">
              <w:rPr>
                <w:rFonts w:ascii="Times New Roman" w:eastAsia="Calibri" w:hAnsi="Times New Roman" w:cs="Times New Roman"/>
                <w:sz w:val="12"/>
                <w:szCs w:val="12"/>
              </w:rPr>
              <w:t>ю</w:t>
            </w:r>
            <w:proofErr w:type="gramEnd"/>
            <w:r w:rsidRPr="006D21E3">
              <w:rPr>
                <w:rFonts w:ascii="Times New Roman" w:eastAsia="Calibri" w:hAnsi="Times New Roman" w:cs="Times New Roman"/>
                <w:sz w:val="12"/>
                <w:szCs w:val="12"/>
              </w:rPr>
              <w:t>го-западнее п. Михайловка, в юго-западной части кадастрового квартала 63:31:0403004</w:t>
            </w:r>
          </w:p>
        </w:tc>
        <w:tc>
          <w:tcPr>
            <w:tcW w:w="1778" w:type="dxa"/>
            <w:vMerge w:val="restart"/>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Для ведения сельскохозяйственной деятельности</w:t>
            </w: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val="restart"/>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427 500,0</w:t>
            </w: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н942-…-н945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н946-…-н949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242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н950-…-н953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lastRenderedPageBreak/>
              <w:t>243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н954-…-н957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н958-…-н963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245</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(48)</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н964-…-н967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246</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(49)</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н968-…-н971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247</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(50)</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н972-…-н975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248</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(51)</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н976-…-н979</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249</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(52)</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н980-…-н983</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250</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(53)</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н988-…-н991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0,16</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251</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(54)</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н992-…-н997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4,0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252</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(55)</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н998-…-н1001</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253</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(56)</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н984-…-н987</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r w:rsidR="00A811E6" w:rsidRPr="00A811E6" w:rsidTr="006D21E3">
        <w:trPr>
          <w:trHeight w:val="20"/>
        </w:trPr>
        <w:tc>
          <w:tcPr>
            <w:tcW w:w="426"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254</w:t>
            </w:r>
          </w:p>
        </w:tc>
        <w:tc>
          <w:tcPr>
            <w:tcW w:w="1701"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63:31:0403004:229/ЧЗУ</w:t>
            </w:r>
            <w:proofErr w:type="gramStart"/>
            <w:r w:rsidRPr="006D21E3">
              <w:rPr>
                <w:rFonts w:ascii="Times New Roman" w:eastAsia="Calibri" w:hAnsi="Times New Roman" w:cs="Times New Roman"/>
                <w:sz w:val="12"/>
                <w:szCs w:val="12"/>
              </w:rPr>
              <w:t>2</w:t>
            </w:r>
            <w:proofErr w:type="gramEnd"/>
            <w:r w:rsidRPr="006D21E3">
              <w:rPr>
                <w:rFonts w:ascii="Times New Roman" w:eastAsia="Calibri" w:hAnsi="Times New Roman" w:cs="Times New Roman"/>
                <w:sz w:val="12"/>
                <w:szCs w:val="12"/>
              </w:rPr>
              <w:t>(57)</w:t>
            </w:r>
          </w:p>
        </w:tc>
        <w:tc>
          <w:tcPr>
            <w:tcW w:w="993" w:type="dxa"/>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н1002-…-н1005</w:t>
            </w:r>
          </w:p>
        </w:tc>
        <w:tc>
          <w:tcPr>
            <w:tcW w:w="1339"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1778"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c>
          <w:tcPr>
            <w:tcW w:w="709" w:type="dxa"/>
            <w:noWrap/>
            <w:hideMark/>
          </w:tcPr>
          <w:p w:rsidR="00A811E6" w:rsidRPr="006D21E3" w:rsidRDefault="00A811E6" w:rsidP="006D21E3">
            <w:pPr>
              <w:tabs>
                <w:tab w:val="left" w:pos="284"/>
              </w:tabs>
              <w:rPr>
                <w:rFonts w:ascii="Times New Roman" w:eastAsia="Calibri" w:hAnsi="Times New Roman" w:cs="Times New Roman"/>
                <w:sz w:val="12"/>
                <w:szCs w:val="12"/>
              </w:rPr>
            </w:pPr>
            <w:r w:rsidRPr="006D21E3">
              <w:rPr>
                <w:rFonts w:ascii="Times New Roman" w:eastAsia="Calibri" w:hAnsi="Times New Roman" w:cs="Times New Roman"/>
                <w:sz w:val="12"/>
                <w:szCs w:val="12"/>
              </w:rPr>
              <w:t>16,0</w:t>
            </w:r>
          </w:p>
        </w:tc>
        <w:tc>
          <w:tcPr>
            <w:tcW w:w="567" w:type="dxa"/>
            <w:vMerge/>
            <w:hideMark/>
          </w:tcPr>
          <w:p w:rsidR="00A811E6" w:rsidRPr="006D21E3" w:rsidRDefault="00A811E6" w:rsidP="006D21E3">
            <w:pPr>
              <w:tabs>
                <w:tab w:val="left" w:pos="284"/>
              </w:tabs>
              <w:rPr>
                <w:rFonts w:ascii="Times New Roman" w:eastAsia="Calibri" w:hAnsi="Times New Roman" w:cs="Times New Roman"/>
                <w:sz w:val="12"/>
                <w:szCs w:val="12"/>
              </w:rPr>
            </w:pPr>
          </w:p>
        </w:tc>
      </w:tr>
    </w:tbl>
    <w:p w:rsidR="00A811E6" w:rsidRPr="00A811E6" w:rsidRDefault="00A811E6" w:rsidP="00D76D19">
      <w:pPr>
        <w:tabs>
          <w:tab w:val="left" w:pos="284"/>
        </w:tabs>
        <w:spacing w:after="0" w:line="240" w:lineRule="auto"/>
        <w:jc w:val="center"/>
        <w:rPr>
          <w:rFonts w:ascii="Times New Roman" w:eastAsia="Calibri" w:hAnsi="Times New Roman" w:cs="Times New Roman"/>
          <w:b/>
          <w:bCs/>
          <w:sz w:val="12"/>
          <w:szCs w:val="12"/>
        </w:rPr>
      </w:pPr>
      <w:r w:rsidRPr="00A811E6">
        <w:rPr>
          <w:rFonts w:ascii="Times New Roman" w:eastAsia="Calibri" w:hAnsi="Times New Roman" w:cs="Times New Roman"/>
          <w:b/>
          <w:bCs/>
          <w:sz w:val="12"/>
          <w:szCs w:val="12"/>
        </w:rPr>
        <w:t>2.3.2. Таблицы координат поворотных точек формируемых земельных участков</w:t>
      </w:r>
    </w:p>
    <w:tbl>
      <w:tblPr>
        <w:tblW w:w="7513" w:type="dxa"/>
        <w:tblInd w:w="108" w:type="dxa"/>
        <w:tblLook w:val="04A0" w:firstRow="1" w:lastRow="0" w:firstColumn="1" w:lastColumn="0" w:noHBand="0" w:noVBand="1"/>
      </w:tblPr>
      <w:tblGrid>
        <w:gridCol w:w="2492"/>
        <w:gridCol w:w="2504"/>
        <w:gridCol w:w="2517"/>
      </w:tblGrid>
      <w:tr w:rsidR="00A811E6" w:rsidRPr="00A811E6" w:rsidTr="00D76D19">
        <w:trPr>
          <w:trHeight w:val="20"/>
        </w:trPr>
        <w:tc>
          <w:tcPr>
            <w:tcW w:w="24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bookmarkStart w:id="4" w:name="RANGE!A1:C1055"/>
            <w:r w:rsidRPr="00D76D19">
              <w:rPr>
                <w:rFonts w:ascii="Times New Roman" w:eastAsia="Calibri" w:hAnsi="Times New Roman" w:cs="Times New Roman"/>
                <w:bCs/>
                <w:sz w:val="12"/>
                <w:szCs w:val="12"/>
              </w:rPr>
              <w:t>Обозначение характерных точек границ</w:t>
            </w:r>
            <w:bookmarkEnd w:id="4"/>
          </w:p>
        </w:tc>
        <w:tc>
          <w:tcPr>
            <w:tcW w:w="5021" w:type="dxa"/>
            <w:gridSpan w:val="2"/>
            <w:tcBorders>
              <w:top w:val="single" w:sz="8" w:space="0" w:color="auto"/>
              <w:left w:val="nil"/>
              <w:bottom w:val="nil"/>
              <w:right w:val="single" w:sz="8" w:space="0" w:color="000000"/>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 xml:space="preserve">Координаты, </w:t>
            </w:r>
            <w:proofErr w:type="gramStart"/>
            <w:r w:rsidRPr="00D76D19">
              <w:rPr>
                <w:rFonts w:ascii="Times New Roman" w:eastAsia="Calibri" w:hAnsi="Times New Roman" w:cs="Times New Roman"/>
                <w:bCs/>
                <w:sz w:val="12"/>
                <w:szCs w:val="12"/>
              </w:rPr>
              <w:t>м</w:t>
            </w:r>
            <w:proofErr w:type="gramEnd"/>
          </w:p>
        </w:tc>
      </w:tr>
      <w:tr w:rsidR="00A811E6" w:rsidRPr="00A811E6" w:rsidTr="00D76D19">
        <w:trPr>
          <w:trHeight w:val="20"/>
        </w:trPr>
        <w:tc>
          <w:tcPr>
            <w:tcW w:w="2492" w:type="dxa"/>
            <w:vMerge/>
            <w:tcBorders>
              <w:top w:val="single" w:sz="8" w:space="0" w:color="auto"/>
              <w:left w:val="single" w:sz="8" w:space="0" w:color="auto"/>
              <w:bottom w:val="single" w:sz="8" w:space="0" w:color="000000"/>
              <w:right w:val="single" w:sz="8" w:space="0" w:color="auto"/>
            </w:tcBorders>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p>
        </w:tc>
        <w:tc>
          <w:tcPr>
            <w:tcW w:w="2504" w:type="dxa"/>
            <w:tcBorders>
              <w:top w:val="single" w:sz="8" w:space="0" w:color="auto"/>
              <w:left w:val="nil"/>
              <w:bottom w:val="single" w:sz="8" w:space="0" w:color="auto"/>
              <w:right w:val="single" w:sz="8" w:space="0" w:color="auto"/>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X</w:t>
            </w:r>
          </w:p>
        </w:tc>
        <w:tc>
          <w:tcPr>
            <w:tcW w:w="2517" w:type="dxa"/>
            <w:tcBorders>
              <w:top w:val="single" w:sz="8" w:space="0" w:color="auto"/>
              <w:left w:val="nil"/>
              <w:bottom w:val="single" w:sz="8" w:space="0" w:color="auto"/>
              <w:right w:val="single" w:sz="8" w:space="0" w:color="auto"/>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Y</w:t>
            </w:r>
          </w:p>
        </w:tc>
      </w:tr>
      <w:tr w:rsidR="00A811E6" w:rsidRPr="00A811E6" w:rsidTr="00D76D19">
        <w:trPr>
          <w:trHeight w:val="20"/>
        </w:trPr>
        <w:tc>
          <w:tcPr>
            <w:tcW w:w="2492" w:type="dxa"/>
            <w:tcBorders>
              <w:top w:val="nil"/>
              <w:left w:val="single" w:sz="8" w:space="0" w:color="auto"/>
              <w:bottom w:val="nil"/>
              <w:right w:val="nil"/>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1</w:t>
            </w:r>
          </w:p>
        </w:tc>
        <w:tc>
          <w:tcPr>
            <w:tcW w:w="2504" w:type="dxa"/>
            <w:tcBorders>
              <w:top w:val="nil"/>
              <w:left w:val="single" w:sz="8" w:space="0" w:color="auto"/>
              <w:bottom w:val="nil"/>
              <w:right w:val="single" w:sz="8" w:space="0" w:color="auto"/>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2</w:t>
            </w:r>
          </w:p>
        </w:tc>
        <w:tc>
          <w:tcPr>
            <w:tcW w:w="2517" w:type="dxa"/>
            <w:tcBorders>
              <w:top w:val="nil"/>
              <w:left w:val="nil"/>
              <w:bottom w:val="nil"/>
              <w:right w:val="single" w:sz="8" w:space="0" w:color="auto"/>
            </w:tcBorders>
            <w:shd w:val="clear" w:color="auto" w:fill="auto"/>
            <w:hideMark/>
          </w:tcPr>
          <w:p w:rsidR="00A811E6" w:rsidRPr="00D76D19" w:rsidRDefault="00A811E6" w:rsidP="00D76D19">
            <w:pPr>
              <w:tabs>
                <w:tab w:val="left" w:pos="284"/>
              </w:tabs>
              <w:spacing w:after="0" w:line="240" w:lineRule="auto"/>
              <w:rPr>
                <w:rFonts w:ascii="Times New Roman" w:eastAsia="Calibri" w:hAnsi="Times New Roman" w:cs="Times New Roman"/>
                <w:bCs/>
                <w:sz w:val="12"/>
                <w:szCs w:val="12"/>
              </w:rPr>
            </w:pPr>
            <w:r w:rsidRPr="00D76D19">
              <w:rPr>
                <w:rFonts w:ascii="Times New Roman" w:eastAsia="Calibri" w:hAnsi="Times New Roman" w:cs="Times New Roman"/>
                <w:bCs/>
                <w:sz w:val="12"/>
                <w:szCs w:val="12"/>
              </w:rPr>
              <w:t>3</w:t>
            </w:r>
          </w:p>
        </w:tc>
      </w:tr>
      <w:tr w:rsidR="00A811E6" w:rsidRPr="00A811E6" w:rsidTr="00D76D19">
        <w:trPr>
          <w:trHeight w:val="20"/>
        </w:trPr>
        <w:tc>
          <w:tcPr>
            <w:tcW w:w="2492" w:type="dxa"/>
            <w:tcBorders>
              <w:top w:val="single" w:sz="8" w:space="0" w:color="auto"/>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w:t>
            </w:r>
          </w:p>
        </w:tc>
        <w:tc>
          <w:tcPr>
            <w:tcW w:w="250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5987803,55</w:t>
            </w:r>
          </w:p>
        </w:tc>
        <w:tc>
          <w:tcPr>
            <w:tcW w:w="2517" w:type="dxa"/>
            <w:tcBorders>
              <w:top w:val="single" w:sz="8" w:space="0" w:color="auto"/>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233550,13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5987812,89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233546,55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5987848,25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233638,99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5989038,12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233843,44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5988018,98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233861,36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5988011,03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233868,80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5987894,39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235201,59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5987894,23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235203,45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5987881,89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235212,62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5987835,88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235246,83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5987835,60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235246,78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5987833,90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235248,30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5987807,74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235267,74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5987501,27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235495,60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5986622,55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236421,70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5986608,99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236493,16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5986608,60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236495,20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5986601,53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236532,46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5986600,17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236539,64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5986329,12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237968,53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5986325,64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237986,90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5986292,88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238017,19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5986292,88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238016,36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5986290,87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238016,36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5986290,87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238018,36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5986291,62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238018,36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5986252,41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238054,62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5986252,41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238053,87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5986250,41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238053,87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5986250,41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238055,87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5986251,05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238055,87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5986152,88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238146,66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5986077,36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238216,50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5985638,06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238622,74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5985145,56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239078,19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5985058,15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239134,48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5985025,21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239155,70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5985017,64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239160,57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5985007,81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239166,90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5984928,64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239171,32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5984396,70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239031,92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5984394,88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239031,44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239032,53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5983723,71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239199,40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5983293,06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239402,75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5983293,06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239402,76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5983290,48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239403,97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239427,16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239428,26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239428,18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239429,36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239429,19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239454,88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239458,19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5983048,51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240001,86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5983040,03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240021,06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5983036,39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240029,30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5982782,19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240360,16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5982782,18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240360,15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5982746,06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240407,19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5982741,45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240413,18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5982529,63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240688,88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5982341,88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240933,24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5982364,08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241052,16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5982356,70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241090,04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5982374,30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241095,76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5982371,30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241105,30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5982355,03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241100,19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5982333,90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241182,39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5982358,04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241189,99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5982355,04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241199,53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5982322,01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241189,12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5982343,89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241103,79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5982351,56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241065,47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5982354,35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241050,70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5982348,73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241011,30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5982328,76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240932,96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5982521,83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240682,61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5982528,59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240673,81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5982543,46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240662,46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5982553,23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240642,04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5982553,36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240641,58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5982728,21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240414,00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5982738,77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240400,26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5982783,62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240341,88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5982782,89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240349,40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5982810,26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240307,21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5982787,80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240339,69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5982814,16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240302,14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5983027,73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240024,16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5983029,59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240019,96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5983037,02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240003,12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239456,08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239454,82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5983281,03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5983283,50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239452,60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239452,56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5983286,94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239453,85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239429,89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239428,89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239427,89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239405,64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5983285,05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239404,36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5983278,64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239398,50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5983720,73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239189,75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5984322,61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239039,21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5984395,01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239021,10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5984424,11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239028,81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5984416,54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239029,97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5984922,26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239160,85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5984956,53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239160,03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5984960,58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239163,53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5984970,94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239162,95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5984967,58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239159,76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5984996,47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239159,07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5985016,17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239160,42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5985001,70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239158,94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5985010,06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239153,55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5985010,92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239153,00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5985018,61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239148,05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5985023,21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239152,19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123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5985052,91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239125,96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5985139,41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239070,25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5985631,77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238622,87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5985629,39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238622,92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5985799,12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238465,25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5985960,22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238318,79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5986020,53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238256,76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5986069,46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238210,58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5986072,72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238213,02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5986148,94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238143,46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5986205,52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238090,54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5986266,01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238032,51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5986277,54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238017,76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5986316,43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237981,79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5986317,65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237975,35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5986591,20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236533,29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5986593,03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236523,63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5986599,31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236490,51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5986599,71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236488,47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5986613,16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236417,52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5986616,58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236426,96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5986613,36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236416,47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5987494,39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235488,23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5987797,03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235263,25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5987822,87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235244,04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5987824,60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235244,93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5987824,66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235242,71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5987825,40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235243,09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5987872,93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235206,83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5987875,09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235208,70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5987881,43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5987889,55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235205,95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5987884,66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235198,10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5988001,20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233866,35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5988001,40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233864,11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5988010,20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233857,44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5988009,42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233856,59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5988012,25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233853,93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5988023,99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233842,92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5987839,61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233644,37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5988002,58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233906,48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5987997,79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233960,87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5987998,19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233960,87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5987998,19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233961,27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5987997,79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233961,27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5987992,99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234015,66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5987993,39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234015,66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5987993,39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234016,06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5987992,99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234016,06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5987988,20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234070,45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5987988,40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234070,45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5987988,40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234070,85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5987988,20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234070,85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5987983,41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234125,25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5987983,21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234125,25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5987983,21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234125,65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5987983,41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234125,65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5987978,61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234180,04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5987979,01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234180,04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5987979,01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234180,44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5987978,61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234180,44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5987973,82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234234,83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5987974,22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234234,83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5987974,22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234235,23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5987973,82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234235,23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5987969,03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234289,63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5987969,43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234289,63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5987969,43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234290,03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5987969,03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234290,03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5987964,23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234344,42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193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5987964,63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234344,42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5987964,63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234344,82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5987964,23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234344,82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5987959,44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234399,21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5987959,84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234399,21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5987959,84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234399,61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5987959,44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234399,61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5987954,65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234454,01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5987995,05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234454,01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5987955,05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234454,41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5987954,65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234454,41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5987950,32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234489,91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5987950,75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234489,78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5987952,02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234494,10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5987951,59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234494,23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5987947,61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234533,64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5987948,01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234533,64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5987948,01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234534,04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5987947,61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234534,04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5987942,81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234588,43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5987943,21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234588,43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5987943,21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234588,83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5987942,81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234588,83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5987938,02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234643,22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5987938,42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234643,22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5987938,42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234643,62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5987938,02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234643,62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5987933,22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234698,02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5987933,62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234698,02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5987933,62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234698,42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5987933,22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234698,42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5987928,43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234752,81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5987928,83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234752,81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5987928,83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234753,21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5987928,43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234753,21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5987923,64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234807,61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5987924,04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234807,61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5987924,04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234808,01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5987923,64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234808,01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5987918,84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234864,40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5987919,24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234862,40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5987919,24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234862,80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5987918,84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234862,80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5987914,05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234917,19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5987914,45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234917,19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5987914,45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234917,59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5987914,05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234917,59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5987909,25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234971,98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234971,98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234972,38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5987909,25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234972,38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5987904,46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235026,77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5987904,86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235026,77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5987904,86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235027,17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5987904,46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235027,17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5987899,66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235081,57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5987900,06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235081,57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5987900,06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235081,97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5987899,66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235081,97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5987896,17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235121,41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5987896,57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235121,41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5987896,57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235121,81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5987896,17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235121,81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5987891,47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235157,43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5987891,91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235157,30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5987893,17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235161,62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5987892,74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235161,75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5987886,79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235197,47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5987887,18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235197,20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5987889,51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235200,48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263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5987892,80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235198,15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5987893,07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235198,53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5987889,40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235201,14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5987857,14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235224,44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5987857,54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235224,44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5987857,54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235224,84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5987857,14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235224,84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235257,25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235257,25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235257,65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235257,65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5987768,87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235290,07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5987769,27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235290,07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5987769,27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235290,47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5987768,87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235290,47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5987724,73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235322,88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5987725,13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235322,88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5987725,13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235323,28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5987724,73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235323,28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5987680,59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235355,69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5987680,99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235355,69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5987680,99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235356,09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5987680,59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235356,09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5987636,45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235388,51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5987636,85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235388,51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5987636,85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235388,91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5987636,45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235388,91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5987592,31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235421,32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5987592,71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235421,32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5987592,71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235421,72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5987592,31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235421,72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5987548,17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235454,13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5987548,57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235454,13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5987548,57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235454,53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5987548,17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235454,53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5987516,09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235477,98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299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5987516,49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235477,98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5987516,49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235478,38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5987516,09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235478,38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5987498,32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235491,25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5987498,68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235490,99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5987501,31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235494,64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5987500,95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235494,91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5987473,89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235517,07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5987474,22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235517,38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5987471,12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235520,64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5987470,79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235520,33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5987440,16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235552,69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5987440,49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235553,00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5987437,39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235556,26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5987437,07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235555,95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5987412,45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235581,83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5987412,85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235581,83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5987412,85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235582,23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5987412,45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235582,23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5987374,60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235621,74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5987375,00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235621,74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5987375,00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235622,14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5987374,60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235622,14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5987336,76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235661,65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5987337,16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235661,65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5987337,16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235662,05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5987336,76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235662,05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5987298,91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235701,56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5987299,31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235701,56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5987299,31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235701,96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5987298,91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235701,96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5987261,06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235741,46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5987261,46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235741,46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5987261,46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235741,86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333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5987261,06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235741,86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5987223,22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235781,37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5987223,62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235781,37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5987223,62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235781,77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5987223,22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235781,77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5987185,37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235821,28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5987182,77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235821,28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5987185,77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235821,68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5987185,37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235821,68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5987147,53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235861,19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5987147,93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235861,19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5987147,93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235861,59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5987147,53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235861,59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5987109,68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235901,10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5987110,08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235901,10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5987110,08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235901,50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5987109,68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235901,50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5987071,83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235941,00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5987072,23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235941,00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5987072,23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235941,40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5987071,83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235941,40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5987033,99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235980,91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5987034,39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235980,91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5987034,39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235981,31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5987033,99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235981,31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5987006,46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236009,94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5987006,86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236009,94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5987006,86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236010,34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5987006,46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236010,34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5986978,94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236038,96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5986979,34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236038,96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5986979,34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236039,36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5986978,94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236039,36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5986941,09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236078,87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5986941,49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236078,87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5986941,49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236079,27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5986941,09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236079,27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5986903,25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236118,78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5986903,65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236118,78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5986903,65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236119,18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5986903,25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236119,18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5986865,40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236158,69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5986865,80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236158,69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5986865,80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236159,09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5986865,40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236159,09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5986827,55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236198,59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5986827,95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236198,59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5986827,95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236198,99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5986827,55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236198,99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5986789,71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236238,50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5986790,11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236238,50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5986790,11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236238,90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5986789,70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236238,92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5986721,86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236278,41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5986752,26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236278,41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5986752,26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236278,81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5986751,86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236278,81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5986714,01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236318,32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5986714,41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236318,32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5986714,41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236318,72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5986714,01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236318,72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5986676,17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236358,23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5986676,57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236358,23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5986676,57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236358,63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5986676,17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236358,63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5986638,32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236398,13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399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5986638,72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236398,13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5986638,72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236398,53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5986638,32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236398,53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5986617,38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236415,81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403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5986617,85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236415,79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5986618,09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236419,81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5986622,11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236419,58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5986622,14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236420,05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5986617,64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236420,31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5986610,22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236459,15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5986610,62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236459,15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5986610,62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236459,55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5986610,22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236459,55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5986599,96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236513,18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5986600,36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236513,18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5986600,36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236513,58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5986599,96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236513,58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5986589,71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236567,22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5986590,11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236567,22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5986590,11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236567,62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5986589,71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236567,62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5986579,46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236621,26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5986579,86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236621,26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5986579,86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236621,66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5986579,46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236621,66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5986569,21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236675,29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5986569,61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236675,29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5986569,61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236675,69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5986569,21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236675,69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5986558,95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236729,33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5986559,35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236729,33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5986559,35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236729,73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5986558,95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236729,73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5986548,70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236783,36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5986549,10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236783,36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5986549,10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236783,76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5986548,70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236783,76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5986538,45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236837,40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5986538,85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236837,40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5986538,85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236837,80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5986538,45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236837,80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5986528,20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236891,44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5986528,60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236891,44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5986528,60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236891,84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5986528,20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236891,84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5986517,94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236945,47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5986518,34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236945,47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5986518,34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236945,87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5986517,94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236945,87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5986507,69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236999,51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5986508,09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236999,51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5986508,09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236999,91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5986507,69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236999,91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5986497,44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237053,54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5986497,84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237053,54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5986497,84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237053,94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5986497,44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237053,94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5986487,18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237107,57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5986487,58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237107,57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5986487,58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237107,97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5986487,18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237107,97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5986480,50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237142,83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5986480,94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237142,91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5986480,11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237147,34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5986479,67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237147,25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5986472,28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237186,18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5986472,68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237186,18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5986472,68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237186,58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5986472,28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237186,58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5986462,02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237240,21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5986462,42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237240,21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5986462,42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237240,61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5986462,02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237240,61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5986451,77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237294,25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473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5986452,17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237294,25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5986452,17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237294,65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5986451,77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237294,65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5986441,52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237348,29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5986441,92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237348,29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5986441,92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237348,69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5986441,52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237348,69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5986431,27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237402,32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5986431,67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237402,32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5986431,67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237402,72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5986431,27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237402,72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5986421,01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237456,36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5986421,41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237456,36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5986421,41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237456,76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5986421,01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237456,76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5986410,76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237510,39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5986411,16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237510,39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5986411,16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237510,79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5986410,76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237510,79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5986400,51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237564,43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5986400,91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237564,43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5986400,91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237564,83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5986400,51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237564,83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5986390,25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237618,47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5986390,65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237618,47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5986390,65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237618,87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499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5986390,25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237618,87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5986380,00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237672,50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5986380,40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237672,50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5986380,40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237672,90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5986380,00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237672,90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5986369,75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237726,54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5986370,15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237726,54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5986370,15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237726,94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5986369,75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237726,94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5986359,50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237780,57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5986359,90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237780,57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5986359,90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237780,97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5986359,50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237780,97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5986349,24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237834,61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5986349,64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237834,61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5986349,64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237835,01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5986349,24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237835,01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5986338,99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237888,65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5986339,39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237888,65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5986339,39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237889,05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5986338,99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237889,05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5986328,74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237942,69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5986329,14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237942,69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5986329,14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237943,09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5986328,74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237943,09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5986317,55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237980,48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5986317,75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237980,08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5986321,79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237982,08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5986321,59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237982,48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5986291,93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238009,16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5986292,33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238009,16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5986292,33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238009,56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5986291,93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238009,56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5986251,59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238046,53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5986251,99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238046,53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5986251,99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238046,93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5986251,59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238046,93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5986211,24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238083,91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5986211,64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238083,91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5986211,64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238084,31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5986211,24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238084,31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5986170,89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238121,29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5986171,29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238121,29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5986171,29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238121,69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543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5986170,89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238121,69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5986130,54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238158,66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5986130,94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238158,66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5986130,94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238159,06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5986130,54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238159,06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5986090,19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238196,04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5986090,59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238196,04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5986090,59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238196,44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5986090,19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238196,44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5986049,83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238233,41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5986050,23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238233,41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5986050,23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238233,81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5986049,83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238233,81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5986009,48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238270,78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5986009,88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238270,78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5986009,88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238271,18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5986009,48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238271,18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5985969,13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238308,16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5985969,53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238308,16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5985969,53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238308,56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5985969,13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238308,56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5985928,78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238345,53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5985929,18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238345,53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5985929,18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238345,93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5985928,78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238345,93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5985888,43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238382,91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5985888,83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238382,91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5985888,83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238383,31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5985888,43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238383,31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5985847,93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238420,11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5985848,33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238420,11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5985848,33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238420,51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5985847,93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238420,51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5985807,73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238457,66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5985808,13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238457,66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5985808,13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238458,06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5985807,73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238458,06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5985767,38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238495,03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5985767,78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238495,03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5985767,78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238495,43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5985767,38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238495,43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5985741,17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238519,17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5985741,48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238519,62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5985738,23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238522,73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5985737,92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238522,40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5985708,69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238549,39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5985709,09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238549,39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5985709,09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238549,79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5985708,69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238549,79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5985668,34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238586,77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5985668,74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238586,77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5985668,74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238587,17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5985668,34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238587,17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5985627,99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238624,14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5985628,39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238624,14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5985628,39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238624,54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599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5985627,99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238624,54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5985587,64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238661,51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5985588,04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238661,51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5985588,04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238661,91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5985587,64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238661,91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5985547,29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238698,89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5985547,69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238698,89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5985547,69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238699,29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5985547,29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238699,29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5985506,94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238736,26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5985507,34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238736,26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5985507,34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238736,66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5985506,94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238736,66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5985466,59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238773,64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613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5985466,99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238773,64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5985466,99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238774,04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5985466,59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238774,04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5985426,23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238811,02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5985426,63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238811,02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5985426,63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238811,42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5985426,23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238811,42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5985385,89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238848,39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5985386,29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238848,39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5985386,29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238848,79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5985385,89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238848,79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5985345,53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238885,76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5985345,93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238885,76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5985345,93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238886,16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5985345,53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238886,16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5985305,18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238923,13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5985305,58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238923,13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5985305,58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238923,53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5985305,18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238923,53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5985264,83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238960,51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5985265,23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238960,51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5985265,23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238960,91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5985264,83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238960,91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5985224,48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238997,88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5985224,88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238997,88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5985224,88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238998,28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5985224,48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238998,28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5985184,13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5985184,53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5985184,53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5985184,13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5985151,92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239059,66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5985152,25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239059,35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5985155,30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5985154,97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5985121,42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5985121,82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239084,50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5985121,82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5985121,42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5985075,54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239114,82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5985075,94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239114,82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5985075,94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239115,22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5985075,54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239115,22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5985029,65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239145,15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5985030,05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239145,15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5985030,05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239145,55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5985029,65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239145,55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5985002,11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239159,86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5985002,58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239159,95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5985001,79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239163,90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5985005,74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239164,69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5985005,65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239165,15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5985001,24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239164,27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5984961,34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239164,76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5984961,74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239164,76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5984961,74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239165,16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5984961,34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239165,16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5984919,52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239162,09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5984919,94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239161,89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5984921,87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239165,96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5984917,80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239167,88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5984917,60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239167,46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5984921,24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239165,73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5984882,68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239155,39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5984883,08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239155,39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5984883,08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239155,79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5984882,68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239155,79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5984829,52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239141,30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5984829,92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239141,30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5984829,92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239141,70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683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5984829,52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239141,70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5984776,35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239127,22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5984776,75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239127,22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5984776,75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5984776,35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5984723,19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239113,13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5984723,59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239113,13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5984723,59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239113,53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5984723,19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239113,53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5984670,02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239099,04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5984670,42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239099,04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5984670,42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239099,44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5984670,02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239099,44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5984616,86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5984617,26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239084,95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5984617,26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239085,35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699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5984616,86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239085,35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5984563,69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239070,86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5984564,09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239070,86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5984564,09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239071,26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5984563,69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239071,26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5984510,53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5984510,93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239056,77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5984510,93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5984510,53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239057,17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5984471,86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239046,52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5984472,26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239046,52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5984472,26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239046,92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5984471,86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239046,92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5984433,20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5984433,60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5984433,60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5984433,20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5984398,53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239024,01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5984398,76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239024,43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5984395,22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239026,36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5984397,16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239029,90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5984396,75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239030,12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5984394,59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239026,18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5984355,91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5984356,31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239035,93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5984356,31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5984355,91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239036,33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5984302,56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239049,18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5984302,96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239049,18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5984302,96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239049,58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5984302,58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239049,58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5984249,23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5984249,63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239062,54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5984249,63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5984249,23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239062,94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5984195,89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239075,90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5984196,29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239075,90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5984196,29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239076,30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5984195,89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239076,30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5984142,56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239089,28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5984142,96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239089,28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5984142,96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239089,68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5984142,56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239089,68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5984089,22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239102,64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5984089,62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239102,64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5984089,62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239103,04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5984089,22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239103,04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5984035,89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239116,01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5984036,29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239116,01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5984036,29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239116,41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5984035,89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239116,41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5983982,55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239129,38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5983982,95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239129,38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5983982,95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239129,78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753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5983982,55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239129,78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5983929,22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239142,75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5983929,62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239142,75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5983929,62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239143,15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5983929,22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239143,15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5983875,88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239156,11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5983876,28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239156,11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5983876,28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239156,51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5983875,88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239156,51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5983822,55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239169,48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5983822,95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239169,48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5983822,95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239169,88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5983822,55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239169,88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5983769,21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239182,85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5983769,61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239182,85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5983769,61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239183,25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5983769,21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239183,25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5983719,14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239195,45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5983719,55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239195,27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5983721,28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239199,43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5983720,87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239199,60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5983669,46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239218,74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5983669,86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239218,74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5983669,86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239219,14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5983669,46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239219,14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5983619,68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239242,11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5983620,08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239242,11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5983620,08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239242,51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5983619,68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239242,51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5983569,91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239265,48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5983570,31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239265,48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5983570,31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239265,88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5983569,91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239265,88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5983520,13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239288,84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5983520,53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239288,84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5983520,53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239289,24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5983520,13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239289,24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5983470,36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239312,21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5983470,76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239312,21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5983470,76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239312,61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5983470,36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239312,61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5983420,58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239335,58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5983420,98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239335,58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5983420,98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239335,98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5983420,58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239335,98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5983370,81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239358,95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799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5983371,21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239358,95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5983371,21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239359,35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5983370,81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239359,35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5983321,03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239382,32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5983321,43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239382,32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5983321,43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239382,72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5983321,03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239382,72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5983286,53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239395,52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5983286,96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239395,71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5983285,33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239399,40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5983289,02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239401,03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5983288,83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239401,46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239399,64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239405,26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5983285,01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239405,27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239409,77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239409,76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5987811,57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233557,51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5987811,99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233557,35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233561,55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5987813,18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233561,72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5983283,61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239449,30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5983284,06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239449,31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239452,56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823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5983284,00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239453,81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239453,80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5983283,57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239452,60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5983279,38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239458,81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5983279,48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239458,37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5983283,86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239459,41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5983283,76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239459,85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5983261,09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239509,65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5983261,49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239509,65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5983261,49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239510,05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5983261,09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239510,05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5983238,79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239559,93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5983239,19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239559,93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5983239,19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239560,33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5983238,79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239560,33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5983216,48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239610,21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5983216,88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239610,21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5983216,88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239610,61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5983216,48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239610,61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5983194,18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239660,48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5983194,58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239660,48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5983194,58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239660,88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5983194,18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239660,88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5983181,88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239710,76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5983172,28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239710,76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5983172,28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239711,16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5983181,88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239711,16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5983149,58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239761,04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5983149,98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239761,04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5983149,98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239761,44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5983149,58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239761,44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5983127,28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239811,31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5983127,68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239811,31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5983127,68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239811,71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5983127,28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239811,71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5983104,98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239861,59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5983105,38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239861,59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5983105,38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239861,99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5983104,98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239861,99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5983082,68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239911,87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5983083,08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239911,87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5983083,08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239912,37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5983082,68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239912,37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5983066,48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239948,44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5983066,88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239948,44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5983066,88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239948,84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5983066,48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239948,84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5983044,18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239998,72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5983044,58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239998,72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5983044,58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239999,12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5983044,18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239999,12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5983028,20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5983028,42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240024,45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5983032,34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240026,64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5983032,13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240027,03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5983001,38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240066,18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5983001,78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240066,18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5983001,78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240066,58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5983001,38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240066,58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5982967,87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240109,79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5982968,27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240109,79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5982968,27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240110,19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5982967,87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240110,19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5982934,33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240153,45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5982934,73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240153,45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5982934,73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240153,85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5982934,33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240153,85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5982900,80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240197,06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5982901,20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240197,06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5982901,20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240197,46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893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5982900,80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240197,46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5982867,27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240240,68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5982867,67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240240,68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5982867,67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240241,08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5982867,27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240241,08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5982833,73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240284,29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899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5982834,13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240284,29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5982834,13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240284,69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5982833,73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240284,69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5982800,20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240327,90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5982800,60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240327,90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5982800,60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240328,30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5982800,20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240328,30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5982766,67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240371,52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5982767,07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240371,52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5982767,07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240371,92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5982766,67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240371,92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5982733,13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240415,13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5982733,53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240415,13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5982733,53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240415,53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5982733,13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240415,53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5982699,60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240458,74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5982700,00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240458,74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5982700,00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240459,14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5982699,60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240459,14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5982666,07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240502,36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5982666,47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240502,36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5982666,47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240502,76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5982666,07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240502,76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5982632,53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240545,97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5982632,93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240545,97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5982632,93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240546,37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5982632,53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240546,37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5982599,29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240589,55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5982599,69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240589,55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5982599,69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240589,95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5982599,29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240589,95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5982565,75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240633,16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5982566,15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240633,16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5982566,15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240633,56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5982565,75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240633,56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5982532,22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240676,78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5982532,62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240676,78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5982532,62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240677,18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5982532,22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240677,18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5982498,69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240720,39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5982499,09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240720,39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5982499,09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240720,79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5982498,69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240720,79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5982465,15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240764,00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5982465,55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240764,00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5982465,55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240764,40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5982465,15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240764,40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5982431,62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240807,62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5982432,02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240807,62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5982432,02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240808,02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5982431,62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240808,02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5982398,09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240851,23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5982398,49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240851,23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5982398,49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240851,63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5982398,09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240851,63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5982364,55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240894,84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5982364,95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240894,84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5982364,95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240895,24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5982364,55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240895,24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5982333,54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240930,53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959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5982334,01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240930,45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5982334,65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240934,43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5982338,62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240933,80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240934,26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963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5982334,26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240934,97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5982342,36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240973,66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5982342,76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240973,66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5982342,76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240974,06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5982342,36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240974,06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5982350,47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241012,84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969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5982350,87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241012,84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5982350,87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241013,24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5982350,47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241013,24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5982354,48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241051,98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5982358,98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241051,98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5982358,98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241052,43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5982354,48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241052,43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5982348,79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241093,23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5982353,29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241093,23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5982353,29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241093,68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979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5982348,79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241093,68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5982358,03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241096,62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5982362,53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241096,62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5982362,53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241097,07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5982358,03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241097,07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5982367,67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241096,83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5982371,49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241098,03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5982370,29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241101,84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5982366,48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241100,64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241136,70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989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241136,70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241137,10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5982338,35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241137,10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5982324,52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241181,97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5982324,91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241181,72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5982327,04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241185,14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5982330,46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241183,02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5982330,71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241183,42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5982326,89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241185,79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5982341,78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241191,24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999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5982346,28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241191,24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5982346,28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241191,69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5982341,78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241191,69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5982351,42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241191,05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5982355,23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241192,25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5982354,03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241196,07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5982350,22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241194,87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5988002,58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233906,08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5988002,98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233906,08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5988002,98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233906,48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1009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5988007,56</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233862,40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5988008,00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233862,58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5988006,51</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233866,32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5988010,25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233867,81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5988010,08</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233868,25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5988005,90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233866,59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5988018,49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233854,67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5988018,89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233854,67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5988018,89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233855,07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5988018,49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233855,07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1019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5988030,17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233839,02</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5988030,63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233838,95</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5988031,34</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233843,39</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5988026,90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233844,10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5988026,82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233843,64</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5988030,80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233843,00</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5988005,35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233815,51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5988005,75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233815,51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5988005,75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233815,91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5988005,35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233815,91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1029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5987971,32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233778,87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5987971,72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233778,87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5987971,72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233779,27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5987971,32</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233779,27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lastRenderedPageBreak/>
              <w:t>н 1033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5987937,30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233742,23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5987937,70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233742,23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5987937,70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233742,63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5987937,30</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233742,63</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5987903,29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233705,58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5987903,69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233705,58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1039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5987903,69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233705,98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5987903,29</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233705,98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5987869,25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233668,96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1042</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5987869,65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233668,96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1043</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5987869,65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233669,36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1044</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5987869,25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233669,36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1045</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5987847,65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233639,56</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1046</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5987847,85</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233639,97</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1047</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5987843,83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233641,98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1048</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5987843,63</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233641,58</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1049</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5987825,87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233594,81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1050</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5987826,27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233594,81</w:t>
            </w:r>
          </w:p>
        </w:tc>
      </w:tr>
      <w:tr w:rsidR="00A811E6" w:rsidRPr="00A811E6" w:rsidTr="00D76D19">
        <w:trPr>
          <w:trHeight w:val="20"/>
        </w:trPr>
        <w:tc>
          <w:tcPr>
            <w:tcW w:w="2492" w:type="dxa"/>
            <w:tcBorders>
              <w:top w:val="nil"/>
              <w:left w:val="single" w:sz="8" w:space="0" w:color="auto"/>
              <w:bottom w:val="single" w:sz="4"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1051</w:t>
            </w:r>
          </w:p>
        </w:tc>
        <w:tc>
          <w:tcPr>
            <w:tcW w:w="2504" w:type="dxa"/>
            <w:tcBorders>
              <w:top w:val="nil"/>
              <w:left w:val="single" w:sz="8" w:space="0" w:color="auto"/>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5987826,27</w:t>
            </w:r>
          </w:p>
        </w:tc>
        <w:tc>
          <w:tcPr>
            <w:tcW w:w="2517" w:type="dxa"/>
            <w:tcBorders>
              <w:top w:val="nil"/>
              <w:left w:val="nil"/>
              <w:bottom w:val="single" w:sz="4"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233595,21</w:t>
            </w:r>
          </w:p>
        </w:tc>
      </w:tr>
      <w:tr w:rsidR="00A811E6" w:rsidRPr="00A811E6" w:rsidTr="00D76D19">
        <w:trPr>
          <w:trHeight w:val="20"/>
        </w:trPr>
        <w:tc>
          <w:tcPr>
            <w:tcW w:w="2492" w:type="dxa"/>
            <w:tcBorders>
              <w:top w:val="nil"/>
              <w:left w:val="single" w:sz="8" w:space="0" w:color="auto"/>
              <w:bottom w:val="single" w:sz="8" w:space="0" w:color="auto"/>
              <w:right w:val="nil"/>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н 1052</w:t>
            </w:r>
          </w:p>
        </w:tc>
        <w:tc>
          <w:tcPr>
            <w:tcW w:w="2504" w:type="dxa"/>
            <w:tcBorders>
              <w:top w:val="nil"/>
              <w:left w:val="single" w:sz="8" w:space="0" w:color="auto"/>
              <w:bottom w:val="single" w:sz="8"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5987825,87</w:t>
            </w:r>
          </w:p>
        </w:tc>
        <w:tc>
          <w:tcPr>
            <w:tcW w:w="2517" w:type="dxa"/>
            <w:tcBorders>
              <w:top w:val="nil"/>
              <w:left w:val="nil"/>
              <w:bottom w:val="single" w:sz="8" w:space="0" w:color="auto"/>
              <w:right w:val="single" w:sz="8" w:space="0" w:color="auto"/>
            </w:tcBorders>
            <w:shd w:val="clear" w:color="auto" w:fill="auto"/>
            <w:noWrap/>
            <w:vAlign w:val="center"/>
            <w:hideMark/>
          </w:tcPr>
          <w:p w:rsidR="00A811E6" w:rsidRPr="00A811E6" w:rsidRDefault="00A811E6" w:rsidP="00D76D19">
            <w:pPr>
              <w:tabs>
                <w:tab w:val="left" w:pos="284"/>
              </w:tabs>
              <w:spacing w:after="0" w:line="240" w:lineRule="auto"/>
              <w:rPr>
                <w:rFonts w:ascii="Times New Roman" w:eastAsia="Calibri" w:hAnsi="Times New Roman" w:cs="Times New Roman"/>
                <w:sz w:val="12"/>
                <w:szCs w:val="12"/>
              </w:rPr>
            </w:pPr>
            <w:r w:rsidRPr="00A811E6">
              <w:rPr>
                <w:rFonts w:ascii="Times New Roman" w:eastAsia="Calibri" w:hAnsi="Times New Roman" w:cs="Times New Roman"/>
                <w:sz w:val="12"/>
                <w:szCs w:val="12"/>
              </w:rPr>
              <w:t>233595,21</w:t>
            </w:r>
          </w:p>
        </w:tc>
      </w:tr>
    </w:tbl>
    <w:p w:rsidR="00A811E6" w:rsidRPr="00A811E6" w:rsidRDefault="00A811E6" w:rsidP="004B52FE">
      <w:pPr>
        <w:tabs>
          <w:tab w:val="left" w:pos="284"/>
        </w:tabs>
        <w:spacing w:after="0" w:line="240" w:lineRule="auto"/>
        <w:jc w:val="center"/>
        <w:rPr>
          <w:rFonts w:ascii="Times New Roman" w:eastAsia="Calibri" w:hAnsi="Times New Roman" w:cs="Times New Roman"/>
          <w:b/>
          <w:sz w:val="12"/>
          <w:szCs w:val="12"/>
        </w:rPr>
      </w:pPr>
      <w:r w:rsidRPr="00A811E6">
        <w:rPr>
          <w:rFonts w:ascii="Times New Roman" w:eastAsia="Calibri" w:hAnsi="Times New Roman" w:cs="Times New Roman"/>
          <w:b/>
          <w:sz w:val="12"/>
          <w:szCs w:val="12"/>
        </w:rPr>
        <w:t>3.Приложения</w:t>
      </w:r>
    </w:p>
    <w:tbl>
      <w:tblPr>
        <w:tblStyle w:val="af1"/>
        <w:tblW w:w="7513" w:type="dxa"/>
        <w:tblInd w:w="108" w:type="dxa"/>
        <w:tblLook w:val="04A0" w:firstRow="1" w:lastRow="0" w:firstColumn="1" w:lastColumn="0" w:noHBand="0" w:noVBand="1"/>
      </w:tblPr>
      <w:tblGrid>
        <w:gridCol w:w="336"/>
        <w:gridCol w:w="6752"/>
        <w:gridCol w:w="425"/>
      </w:tblGrid>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1</w:t>
            </w:r>
          </w:p>
        </w:tc>
        <w:tc>
          <w:tcPr>
            <w:tcW w:w="6752" w:type="dxa"/>
          </w:tcPr>
          <w:p w:rsidR="00A811E6" w:rsidRPr="00A811E6" w:rsidRDefault="00A811E6" w:rsidP="004B52FE">
            <w:pPr>
              <w:tabs>
                <w:tab w:val="left" w:pos="284"/>
              </w:tabs>
              <w:rPr>
                <w:rFonts w:ascii="Times New Roman" w:eastAsia="Calibri" w:hAnsi="Times New Roman" w:cs="Times New Roman"/>
                <w:bCs/>
                <w:sz w:val="12"/>
                <w:szCs w:val="12"/>
              </w:rPr>
            </w:pPr>
            <w:r w:rsidRPr="00A811E6">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2</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roofErr w:type="gramStart"/>
            <w:r w:rsidRPr="00A811E6">
              <w:rPr>
                <w:rFonts w:ascii="Times New Roman" w:eastAsia="Calibri" w:hAnsi="Times New Roman" w:cs="Times New Roman"/>
                <w:bCs/>
                <w:sz w:val="12"/>
                <w:szCs w:val="12"/>
              </w:rPr>
              <w:t>.</w:t>
            </w:r>
            <w:proofErr w:type="gramEnd"/>
            <w:r w:rsidRPr="00A811E6">
              <w:rPr>
                <w:rFonts w:ascii="Times New Roman" w:eastAsia="Calibri" w:hAnsi="Times New Roman" w:cs="Times New Roman"/>
                <w:bCs/>
                <w:sz w:val="12"/>
                <w:szCs w:val="12"/>
              </w:rPr>
              <w:t xml:space="preserve"> </w:t>
            </w:r>
            <w:proofErr w:type="gramStart"/>
            <w:r w:rsidRPr="00A811E6">
              <w:rPr>
                <w:rFonts w:ascii="Times New Roman" w:eastAsia="Calibri" w:hAnsi="Times New Roman" w:cs="Times New Roman"/>
                <w:bCs/>
                <w:sz w:val="12"/>
                <w:szCs w:val="12"/>
              </w:rPr>
              <w:t>в</w:t>
            </w:r>
            <w:proofErr w:type="gramEnd"/>
            <w:r w:rsidRPr="00A811E6">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3</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Технические условия для присоединения к электрическим сетям №1550-008789 от 11.03.2016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4</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Задание на проектирование </w:t>
            </w:r>
            <w:r w:rsidRPr="00A811E6">
              <w:rPr>
                <w:rFonts w:ascii="Times New Roman" w:eastAsia="Calibri" w:hAnsi="Times New Roman" w:cs="Times New Roman"/>
                <w:bCs/>
                <w:sz w:val="12"/>
                <w:szCs w:val="12"/>
              </w:rPr>
              <w:t>«</w:t>
            </w:r>
            <w:r w:rsidRPr="00A811E6">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A811E6">
              <w:rPr>
                <w:rFonts w:ascii="Times New Roman" w:eastAsia="Calibri" w:hAnsi="Times New Roman" w:cs="Times New Roman"/>
                <w:sz w:val="12"/>
                <w:szCs w:val="12"/>
              </w:rPr>
              <w:t>кВ</w:t>
            </w:r>
            <w:proofErr w:type="spellEnd"/>
            <w:r w:rsidRPr="00A811E6">
              <w:rPr>
                <w:rFonts w:ascii="Times New Roman" w:eastAsia="Calibri" w:hAnsi="Times New Roman" w:cs="Times New Roman"/>
                <w:bCs/>
                <w:sz w:val="12"/>
                <w:szCs w:val="12"/>
              </w:rPr>
              <w:t>»</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5</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Сведения Министерства Культуры Самарской области №26-00/459  от 14.03.16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6</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 xml:space="preserve">Сведения </w:t>
            </w:r>
            <w:proofErr w:type="gramStart"/>
            <w:r w:rsidRPr="00A811E6">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A811E6">
              <w:rPr>
                <w:rFonts w:ascii="Times New Roman" w:eastAsia="Calibri" w:hAnsi="Times New Roman" w:cs="Times New Roman"/>
                <w:sz w:val="12"/>
                <w:szCs w:val="12"/>
              </w:rPr>
              <w:t xml:space="preserve"> №43/1104 от 16.03.2016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7</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Сведения Департамента Ветеринарии Самарской области №ДВ-18-02/986 от 17.03.2016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8</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9</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r w:rsidR="00A811E6" w:rsidRPr="00A811E6" w:rsidTr="00946322">
        <w:trPr>
          <w:trHeight w:val="20"/>
        </w:trPr>
        <w:tc>
          <w:tcPr>
            <w:tcW w:w="336"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10</w:t>
            </w:r>
          </w:p>
        </w:tc>
        <w:tc>
          <w:tcPr>
            <w:tcW w:w="6752" w:type="dxa"/>
          </w:tcPr>
          <w:p w:rsidR="00A811E6" w:rsidRPr="00A811E6" w:rsidRDefault="00A811E6" w:rsidP="004B52FE">
            <w:pPr>
              <w:tabs>
                <w:tab w:val="left" w:pos="284"/>
              </w:tabs>
              <w:rPr>
                <w:rFonts w:ascii="Times New Roman" w:eastAsia="Calibri" w:hAnsi="Times New Roman" w:cs="Times New Roman"/>
                <w:sz w:val="12"/>
                <w:szCs w:val="12"/>
              </w:rPr>
            </w:pPr>
            <w:r w:rsidRPr="00A811E6">
              <w:rPr>
                <w:rFonts w:ascii="Times New Roman" w:eastAsia="Calibri" w:hAnsi="Times New Roman" w:cs="Times New Roman"/>
                <w:sz w:val="12"/>
                <w:szCs w:val="12"/>
              </w:rPr>
              <w:t>Свидетельство СРО  ООО  НПФ «</w:t>
            </w:r>
            <w:proofErr w:type="spellStart"/>
            <w:r w:rsidRPr="00A811E6">
              <w:rPr>
                <w:rFonts w:ascii="Times New Roman" w:eastAsia="Calibri" w:hAnsi="Times New Roman" w:cs="Times New Roman"/>
                <w:sz w:val="12"/>
                <w:szCs w:val="12"/>
              </w:rPr>
              <w:t>ИСиЗ</w:t>
            </w:r>
            <w:proofErr w:type="spellEnd"/>
            <w:r w:rsidRPr="00A811E6">
              <w:rPr>
                <w:rFonts w:ascii="Times New Roman" w:eastAsia="Calibri" w:hAnsi="Times New Roman" w:cs="Times New Roman"/>
                <w:sz w:val="12"/>
                <w:szCs w:val="12"/>
              </w:rPr>
              <w:t>»</w:t>
            </w:r>
          </w:p>
        </w:tc>
        <w:tc>
          <w:tcPr>
            <w:tcW w:w="425" w:type="dxa"/>
          </w:tcPr>
          <w:p w:rsidR="00A811E6" w:rsidRPr="00A811E6" w:rsidRDefault="00A811E6" w:rsidP="00A811E6">
            <w:pPr>
              <w:tabs>
                <w:tab w:val="left" w:pos="284"/>
              </w:tabs>
              <w:jc w:val="both"/>
              <w:rPr>
                <w:rFonts w:ascii="Times New Roman" w:eastAsia="Calibri" w:hAnsi="Times New Roman" w:cs="Times New Roman"/>
                <w:sz w:val="12"/>
                <w:szCs w:val="12"/>
              </w:rPr>
            </w:pPr>
          </w:p>
        </w:tc>
      </w:tr>
    </w:tbl>
    <w:p w:rsidR="00A811E6" w:rsidRPr="00A811E6" w:rsidRDefault="00A811E6" w:rsidP="00946322">
      <w:pPr>
        <w:tabs>
          <w:tab w:val="left" w:pos="284"/>
        </w:tabs>
        <w:spacing w:after="0" w:line="240" w:lineRule="auto"/>
        <w:jc w:val="center"/>
        <w:rPr>
          <w:rFonts w:ascii="Times New Roman" w:eastAsia="Calibri" w:hAnsi="Times New Roman" w:cs="Times New Roman"/>
          <w:b/>
          <w:iCs/>
          <w:sz w:val="12"/>
          <w:szCs w:val="12"/>
        </w:rPr>
      </w:pPr>
      <w:r w:rsidRPr="00A811E6">
        <w:rPr>
          <w:rFonts w:ascii="Times New Roman" w:eastAsia="Calibri" w:hAnsi="Times New Roman" w:cs="Times New Roman"/>
          <w:b/>
          <w:iCs/>
          <w:sz w:val="12"/>
          <w:szCs w:val="12"/>
        </w:rPr>
        <w:t>4.Графические приложения.</w:t>
      </w:r>
    </w:p>
    <w:tbl>
      <w:tblPr>
        <w:tblStyle w:val="af1"/>
        <w:tblW w:w="7513" w:type="dxa"/>
        <w:tblInd w:w="108" w:type="dxa"/>
        <w:tblLook w:val="04A0" w:firstRow="1" w:lastRow="0" w:firstColumn="1" w:lastColumn="0" w:noHBand="0" w:noVBand="1"/>
      </w:tblPr>
      <w:tblGrid>
        <w:gridCol w:w="6347"/>
        <w:gridCol w:w="1166"/>
      </w:tblGrid>
      <w:tr w:rsidR="00A811E6" w:rsidRPr="00A811E6" w:rsidTr="00946322">
        <w:tc>
          <w:tcPr>
            <w:tcW w:w="6347"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Ситуационный план М</w:t>
            </w:r>
            <w:proofErr w:type="gramStart"/>
            <w:r w:rsidRPr="00A811E6">
              <w:rPr>
                <w:rFonts w:ascii="Times New Roman" w:eastAsia="Calibri" w:hAnsi="Times New Roman" w:cs="Times New Roman"/>
                <w:sz w:val="12"/>
                <w:szCs w:val="12"/>
              </w:rPr>
              <w:t>1</w:t>
            </w:r>
            <w:proofErr w:type="gramEnd"/>
            <w:r w:rsidRPr="00A811E6">
              <w:rPr>
                <w:rFonts w:ascii="Times New Roman" w:eastAsia="Calibri" w:hAnsi="Times New Roman" w:cs="Times New Roman"/>
                <w:sz w:val="12"/>
                <w:szCs w:val="12"/>
              </w:rPr>
              <w:t>:50000</w:t>
            </w:r>
          </w:p>
        </w:tc>
        <w:tc>
          <w:tcPr>
            <w:tcW w:w="1166"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л.1</w:t>
            </w:r>
          </w:p>
        </w:tc>
      </w:tr>
      <w:tr w:rsidR="00A811E6" w:rsidRPr="00A811E6" w:rsidTr="00946322">
        <w:tc>
          <w:tcPr>
            <w:tcW w:w="6347"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Схема расположения элементов планировочной структуры М</w:t>
            </w:r>
            <w:proofErr w:type="gramStart"/>
            <w:r w:rsidRPr="00A811E6">
              <w:rPr>
                <w:rFonts w:ascii="Times New Roman" w:eastAsia="Calibri" w:hAnsi="Times New Roman" w:cs="Times New Roman"/>
                <w:sz w:val="12"/>
                <w:szCs w:val="12"/>
              </w:rPr>
              <w:t>1</w:t>
            </w:r>
            <w:proofErr w:type="gramEnd"/>
            <w:r w:rsidRPr="00A811E6">
              <w:rPr>
                <w:rFonts w:ascii="Times New Roman" w:eastAsia="Calibri" w:hAnsi="Times New Roman" w:cs="Times New Roman"/>
                <w:sz w:val="12"/>
                <w:szCs w:val="12"/>
              </w:rPr>
              <w:t>:20000</w:t>
            </w:r>
          </w:p>
        </w:tc>
        <w:tc>
          <w:tcPr>
            <w:tcW w:w="1166"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л.2</w:t>
            </w:r>
          </w:p>
        </w:tc>
      </w:tr>
      <w:tr w:rsidR="00A811E6" w:rsidRPr="00A811E6" w:rsidTr="00946322">
        <w:tc>
          <w:tcPr>
            <w:tcW w:w="6347"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Чертеж планировки территории М</w:t>
            </w:r>
            <w:proofErr w:type="gramStart"/>
            <w:r w:rsidRPr="00A811E6">
              <w:rPr>
                <w:rFonts w:ascii="Times New Roman" w:eastAsia="Calibri" w:hAnsi="Times New Roman" w:cs="Times New Roman"/>
                <w:sz w:val="12"/>
                <w:szCs w:val="12"/>
              </w:rPr>
              <w:t>1</w:t>
            </w:r>
            <w:proofErr w:type="gramEnd"/>
            <w:r w:rsidRPr="00A811E6">
              <w:rPr>
                <w:rFonts w:ascii="Times New Roman" w:eastAsia="Calibri" w:hAnsi="Times New Roman" w:cs="Times New Roman"/>
                <w:sz w:val="12"/>
                <w:szCs w:val="12"/>
              </w:rPr>
              <w:t>:1000</w:t>
            </w:r>
          </w:p>
        </w:tc>
        <w:tc>
          <w:tcPr>
            <w:tcW w:w="1166"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л.3-10</w:t>
            </w:r>
          </w:p>
        </w:tc>
      </w:tr>
      <w:tr w:rsidR="00A811E6" w:rsidRPr="00A811E6" w:rsidTr="00946322">
        <w:tc>
          <w:tcPr>
            <w:tcW w:w="6347"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Чертеж межевания территории М</w:t>
            </w:r>
            <w:proofErr w:type="gramStart"/>
            <w:r w:rsidRPr="00A811E6">
              <w:rPr>
                <w:rFonts w:ascii="Times New Roman" w:eastAsia="Calibri" w:hAnsi="Times New Roman" w:cs="Times New Roman"/>
                <w:sz w:val="12"/>
                <w:szCs w:val="12"/>
              </w:rPr>
              <w:t>1</w:t>
            </w:r>
            <w:proofErr w:type="gramEnd"/>
            <w:r w:rsidRPr="00A811E6">
              <w:rPr>
                <w:rFonts w:ascii="Times New Roman" w:eastAsia="Calibri" w:hAnsi="Times New Roman" w:cs="Times New Roman"/>
                <w:sz w:val="12"/>
                <w:szCs w:val="12"/>
              </w:rPr>
              <w:t>:1000</w:t>
            </w:r>
          </w:p>
        </w:tc>
        <w:tc>
          <w:tcPr>
            <w:tcW w:w="1166" w:type="dxa"/>
          </w:tcPr>
          <w:p w:rsidR="00A811E6" w:rsidRPr="00A811E6" w:rsidRDefault="00A811E6" w:rsidP="00A811E6">
            <w:pPr>
              <w:tabs>
                <w:tab w:val="left" w:pos="284"/>
              </w:tabs>
              <w:jc w:val="both"/>
              <w:rPr>
                <w:rFonts w:ascii="Times New Roman" w:eastAsia="Calibri" w:hAnsi="Times New Roman" w:cs="Times New Roman"/>
                <w:sz w:val="12"/>
                <w:szCs w:val="12"/>
              </w:rPr>
            </w:pPr>
            <w:r w:rsidRPr="00A811E6">
              <w:rPr>
                <w:rFonts w:ascii="Times New Roman" w:eastAsia="Calibri" w:hAnsi="Times New Roman" w:cs="Times New Roman"/>
                <w:sz w:val="12"/>
                <w:szCs w:val="12"/>
              </w:rPr>
              <w:t>л.11-18</w:t>
            </w:r>
          </w:p>
        </w:tc>
      </w:tr>
    </w:tbl>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3" cy="2510287"/>
            <wp:effectExtent l="0" t="0" r="0" b="0"/>
            <wp:docPr id="18" name="Рисунок 18" descr="C:\Users\Urist\AppData\Local\Microsoft\Windows\Temporary Internet Files\Content.Word\0991 ППТ ГМ Самара испр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332"/>
                    <a:stretch/>
                  </pic:blipFill>
                  <pic:spPr bwMode="auto">
                    <a:xfrm>
                      <a:off x="0" y="0"/>
                      <a:ext cx="4753495" cy="2510468"/>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4" cy="3243532"/>
            <wp:effectExtent l="0" t="0" r="0" b="0"/>
            <wp:docPr id="19" name="Рисунок 19" descr="C:\Users\Urist\AppData\Local\Microsoft\Windows\Temporary Internet Files\Content.Word\0991 ППТ ГМ Самара испр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991 ППТ ГМ Самара испр_0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379"/>
                    <a:stretch/>
                  </pic:blipFill>
                  <pic:spPr bwMode="auto">
                    <a:xfrm>
                      <a:off x="0" y="0"/>
                      <a:ext cx="4753484" cy="3243757"/>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364302"/>
            <wp:effectExtent l="0" t="0" r="0" b="0"/>
            <wp:docPr id="20" name="Рисунок 20" descr="C:\Users\Urist\AppData\Local\Microsoft\Windows\Temporary Internet Files\Content.Word\0991 ППТ ГМ Самара испр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991 ППТ ГМ Самара испр_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6985" cy="3364095"/>
                    </a:xfrm>
                    <a:prstGeom prst="rect">
                      <a:avLst/>
                    </a:prstGeom>
                    <a:noFill/>
                    <a:ln>
                      <a:noFill/>
                    </a:ln>
                  </pic:spPr>
                </pic:pic>
              </a:graphicData>
            </a:graphic>
          </wp:inline>
        </w:drawing>
      </w:r>
    </w:p>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43532"/>
            <wp:effectExtent l="0" t="0" r="0" b="0"/>
            <wp:docPr id="21" name="Рисунок 21" descr="C:\Users\Urist\AppData\Local\Microsoft\Windows\Temporary Internet Files\Content.Word\0991 ППТ ГМ Самара испр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991 ППТ ГМ Самара испр_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9822" cy="3244067"/>
                    </a:xfrm>
                    <a:prstGeom prst="rect">
                      <a:avLst/>
                    </a:prstGeom>
                    <a:noFill/>
                    <a:ln>
                      <a:noFill/>
                    </a:ln>
                  </pic:spPr>
                </pic:pic>
              </a:graphicData>
            </a:graphic>
          </wp:inline>
        </w:drawing>
      </w:r>
    </w:p>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3" cy="3364302"/>
            <wp:effectExtent l="0" t="0" r="0" b="0"/>
            <wp:docPr id="22" name="Рисунок 22" descr="C:\Users\Urist\AppData\Local\Microsoft\Windows\Temporary Internet Files\Content.Word\0991 ППТ ГМ Самара испр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0991 ППТ ГМ Самара испр_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5710" cy="3364860"/>
                    </a:xfrm>
                    <a:prstGeom prst="rect">
                      <a:avLst/>
                    </a:prstGeom>
                    <a:noFill/>
                    <a:ln>
                      <a:noFill/>
                    </a:ln>
                  </pic:spPr>
                </pic:pic>
              </a:graphicData>
            </a:graphic>
          </wp:inline>
        </w:drawing>
      </w:r>
    </w:p>
    <w:p w:rsidR="00047ED4" w:rsidRDefault="00956D41"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4" cy="3183147"/>
            <wp:effectExtent l="0" t="0" r="0" b="0"/>
            <wp:docPr id="23" name="Рисунок 23" descr="C:\Users\Urist\AppData\Local\Microsoft\Windows\Temporary Internet Files\Content.Word\0991 ППТ ГМ Самара испр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0991 ППТ ГМ Самара испр_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248" cy="3183368"/>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4" cy="3407434"/>
            <wp:effectExtent l="0" t="0" r="0" b="0"/>
            <wp:docPr id="24" name="Рисунок 24" descr="C:\Users\Urist\AppData\Local\Microsoft\Windows\Temporary Internet Files\Content.Word\0991 ППТ ГМ Самара испр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0991 ППТ ГМ Самара испр_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5710" cy="3407998"/>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3" cy="3226279"/>
            <wp:effectExtent l="0" t="0" r="0" b="0"/>
            <wp:docPr id="25" name="Рисунок 25" descr="C:\Users\Urist\AppData\Local\Microsoft\Windows\Temporary Internet Files\Content.Word\0991 ППТ ГМ Самара испр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0991 ППТ ГМ Самара испр_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4617" cy="3226080"/>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3" cy="3364302"/>
            <wp:effectExtent l="0" t="0" r="0" b="0"/>
            <wp:docPr id="26" name="Рисунок 26" descr="C:\Users\Urist\AppData\Local\Microsoft\Windows\Temporary Internet Files\Content.Word\0991 ППТ ГМ Самара испр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0991 ППТ ГМ Самара испр_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5910" cy="3365000"/>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00400"/>
            <wp:effectExtent l="0" t="0" r="0" b="0"/>
            <wp:docPr id="27" name="Рисунок 27" descr="C:\Users\Urist\AppData\Local\Microsoft\Windows\Temporary Internet Files\Content.Word\0991 ППТ ГМ Самара испр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0991 ППТ ГМ Самара испр_1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332"/>
                    <a:stretch/>
                  </pic:blipFill>
                  <pic:spPr bwMode="auto">
                    <a:xfrm>
                      <a:off x="0" y="0"/>
                      <a:ext cx="4779034"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381555"/>
            <wp:effectExtent l="0" t="0" r="0" b="0"/>
            <wp:docPr id="28" name="Рисунок 28" descr="C:\Users\Urist\AppData\Local\Microsoft\Windows\Temporary Internet Files\Content.Word\0991 ППТ ГМ Самара испр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0991 ППТ ГМ Самара испр_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8740" cy="3381347"/>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00400"/>
            <wp:effectExtent l="0" t="0" r="0" b="0"/>
            <wp:docPr id="29" name="Рисунок 29" descr="C:\Users\Urist\AppData\Local\Microsoft\Windows\Temporary Internet Files\Content.Word\0991 ППТ ГМ Самара испр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0991 ППТ ГМ Самара испр_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822" cy="3200928"/>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381555"/>
            <wp:effectExtent l="0" t="0" r="0" b="0"/>
            <wp:docPr id="30" name="Рисунок 30" descr="C:\Users\Urist\AppData\Local\Microsoft\Windows\Temporary Internet Files\Content.Word\0991 ППТ ГМ Самара испр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0991 ППТ ГМ Самара испр_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822" cy="3382113"/>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234906"/>
            <wp:effectExtent l="0" t="0" r="0" b="0"/>
            <wp:docPr id="31" name="Рисунок 31" descr="C:\Users\Urist\AppData\Local\Microsoft\Windows\Temporary Internet Files\Content.Word\0991 ППТ ГМ Самара испр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0991 ППТ ГМ Самара испр_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8740" cy="3234707"/>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4" cy="3347049"/>
            <wp:effectExtent l="0" t="0" r="0" b="0"/>
            <wp:docPr id="32" name="Рисунок 32" descr="C:\Users\Urist\AppData\Local\Microsoft\Windows\Temporary Internet Files\Content.Word\0991 ППТ ГМ Самара испр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0991 ППТ ГМ Самара испр_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5710" cy="3347603"/>
                    </a:xfrm>
                    <a:prstGeom prst="rect">
                      <a:avLst/>
                    </a:prstGeom>
                    <a:noFill/>
                    <a:ln>
                      <a:noFill/>
                    </a:ln>
                  </pic:spPr>
                </pic:pic>
              </a:graphicData>
            </a:graphic>
          </wp:inline>
        </w:drawing>
      </w:r>
    </w:p>
    <w:p w:rsidR="00047ED4" w:rsidRDefault="00632F0C"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3" cy="3234906"/>
            <wp:effectExtent l="0" t="0" r="0" b="0"/>
            <wp:docPr id="33" name="Рисунок 33" descr="C:\Users\Urist\AppData\Local\Microsoft\Windows\Temporary Internet Files\Content.Word\0991 ППТ ГМ Самара испр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0991 ППТ ГМ Самара испр_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4617" cy="3234707"/>
                    </a:xfrm>
                    <a:prstGeom prst="rect">
                      <a:avLst/>
                    </a:prstGeom>
                    <a:noFill/>
                    <a:ln>
                      <a:noFill/>
                    </a:ln>
                  </pic:spPr>
                </pic:pic>
              </a:graphicData>
            </a:graphic>
          </wp:inline>
        </w:drawing>
      </w:r>
    </w:p>
    <w:p w:rsidR="00047ED4" w:rsidRDefault="00CE345A" w:rsidP="00DB7B24">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3" cy="3347049"/>
            <wp:effectExtent l="0" t="0" r="0" b="0"/>
            <wp:docPr id="34" name="Рисунок 34" descr="C:\Users\Urist\AppData\Local\Microsoft\Windows\Temporary Internet Files\Content.Word\0991 ППТ ГМ Самара испр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0991 ППТ ГМ Самара испр_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5905" cy="3347740"/>
                    </a:xfrm>
                    <a:prstGeom prst="rect">
                      <a:avLst/>
                    </a:prstGeom>
                    <a:noFill/>
                    <a:ln>
                      <a:noFill/>
                    </a:ln>
                  </pic:spPr>
                </pic:pic>
              </a:graphicData>
            </a:graphic>
          </wp:inline>
        </w:drawing>
      </w:r>
    </w:p>
    <w:p w:rsidR="00047ED4" w:rsidRDefault="00CE345A" w:rsidP="00DB7B24">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4" cy="3312544"/>
            <wp:effectExtent l="0" t="0" r="0" b="0"/>
            <wp:docPr id="35" name="Рисунок 35" descr="C:\Users\Urist\AppData\Local\Microsoft\Windows\Temporary Internet Files\Content.Word\0991 ППТ ГМ Самара испр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0991 ППТ ГМ Самара испр_18.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489"/>
                    <a:stretch/>
                  </pic:blipFill>
                  <pic:spPr bwMode="auto">
                    <a:xfrm>
                      <a:off x="0" y="0"/>
                      <a:ext cx="4804914" cy="3312544"/>
                    </a:xfrm>
                    <a:prstGeom prst="rect">
                      <a:avLst/>
                    </a:prstGeom>
                    <a:noFill/>
                    <a:ln>
                      <a:noFill/>
                    </a:ln>
                    <a:extLst>
                      <a:ext uri="{53640926-AAD7-44D8-BBD7-CCE9431645EC}">
                        <a14:shadowObscured xmlns:a14="http://schemas.microsoft.com/office/drawing/2010/main"/>
                      </a:ext>
                    </a:extLst>
                  </pic:spPr>
                </pic:pic>
              </a:graphicData>
            </a:graphic>
          </wp:inline>
        </w:drawing>
      </w:r>
    </w:p>
    <w:p w:rsidR="00090574" w:rsidRDefault="00090574" w:rsidP="0009057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ГЛАВА </w:t>
      </w:r>
    </w:p>
    <w:p w:rsidR="00090574" w:rsidRDefault="00090574" w:rsidP="0009057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090574" w:rsidRPr="00FF2ABD" w:rsidRDefault="00090574" w:rsidP="0009057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МУ</w:t>
      </w:r>
      <w:r w:rsidRPr="00FF2ABD">
        <w:rPr>
          <w:rFonts w:ascii="Times New Roman" w:eastAsia="Calibri" w:hAnsi="Times New Roman" w:cs="Times New Roman"/>
          <w:b/>
          <w:sz w:val="12"/>
          <w:szCs w:val="12"/>
        </w:rPr>
        <w:t>НИЦИПАЛЬНОГО РАЙОНА СЕРГИЕВСКИЙ</w:t>
      </w:r>
    </w:p>
    <w:p w:rsidR="00090574" w:rsidRPr="00FF2ABD" w:rsidRDefault="00090574" w:rsidP="00090574">
      <w:pPr>
        <w:tabs>
          <w:tab w:val="left" w:pos="284"/>
        </w:tabs>
        <w:spacing w:after="0" w:line="240" w:lineRule="auto"/>
        <w:jc w:val="center"/>
        <w:rPr>
          <w:rFonts w:ascii="Times New Roman" w:eastAsia="Calibri" w:hAnsi="Times New Roman" w:cs="Times New Roman"/>
          <w:b/>
          <w:sz w:val="12"/>
          <w:szCs w:val="12"/>
        </w:rPr>
      </w:pPr>
      <w:r w:rsidRPr="00FF2ABD">
        <w:rPr>
          <w:rFonts w:ascii="Times New Roman" w:eastAsia="Calibri" w:hAnsi="Times New Roman" w:cs="Times New Roman"/>
          <w:b/>
          <w:sz w:val="12"/>
          <w:szCs w:val="12"/>
        </w:rPr>
        <w:t>САМАРСКОЙ ОБЛАСТИ</w:t>
      </w:r>
    </w:p>
    <w:p w:rsidR="00090574" w:rsidRPr="00FF2ABD" w:rsidRDefault="00090574" w:rsidP="00090574">
      <w:pPr>
        <w:tabs>
          <w:tab w:val="left" w:pos="284"/>
        </w:tabs>
        <w:spacing w:after="0" w:line="240" w:lineRule="auto"/>
        <w:jc w:val="center"/>
        <w:rPr>
          <w:rFonts w:ascii="Times New Roman" w:eastAsia="Calibri" w:hAnsi="Times New Roman" w:cs="Times New Roman"/>
          <w:sz w:val="12"/>
          <w:szCs w:val="12"/>
        </w:rPr>
      </w:pPr>
    </w:p>
    <w:p w:rsidR="00090574" w:rsidRPr="00FF2ABD" w:rsidRDefault="00090574" w:rsidP="00090574">
      <w:pPr>
        <w:tabs>
          <w:tab w:val="left" w:pos="284"/>
        </w:tabs>
        <w:spacing w:after="0" w:line="240" w:lineRule="auto"/>
        <w:jc w:val="center"/>
        <w:rPr>
          <w:rFonts w:ascii="Times New Roman" w:eastAsia="Calibri" w:hAnsi="Times New Roman" w:cs="Times New Roman"/>
          <w:sz w:val="12"/>
          <w:szCs w:val="12"/>
        </w:rPr>
      </w:pPr>
      <w:r w:rsidRPr="00FF2ABD">
        <w:rPr>
          <w:rFonts w:ascii="Times New Roman" w:eastAsia="Calibri" w:hAnsi="Times New Roman" w:cs="Times New Roman"/>
          <w:sz w:val="12"/>
          <w:szCs w:val="12"/>
        </w:rPr>
        <w:t>ПОСТАНОВЛЕНИЕ</w:t>
      </w:r>
    </w:p>
    <w:p w:rsidR="00090574" w:rsidRDefault="00090574" w:rsidP="0009057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04 августа</w:t>
      </w:r>
      <w:r w:rsidRPr="00FF2ABD">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03</w:t>
      </w:r>
    </w:p>
    <w:p w:rsidR="00090574" w:rsidRDefault="00090574" w:rsidP="00090574">
      <w:pPr>
        <w:tabs>
          <w:tab w:val="left" w:pos="284"/>
        </w:tabs>
        <w:spacing w:after="0" w:line="240" w:lineRule="auto"/>
        <w:jc w:val="center"/>
        <w:rPr>
          <w:rFonts w:ascii="Times New Roman" w:eastAsia="Calibri" w:hAnsi="Times New Roman" w:cs="Times New Roman"/>
          <w:b/>
          <w:sz w:val="12"/>
          <w:szCs w:val="12"/>
        </w:rPr>
      </w:pPr>
      <w:r w:rsidRPr="00090574">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объекта</w:t>
      </w:r>
    </w:p>
    <w:p w:rsidR="00090574" w:rsidRDefault="00090574" w:rsidP="00090574">
      <w:pPr>
        <w:tabs>
          <w:tab w:val="left" w:pos="284"/>
        </w:tabs>
        <w:spacing w:after="0" w:line="240" w:lineRule="auto"/>
        <w:jc w:val="center"/>
        <w:rPr>
          <w:rFonts w:ascii="Times New Roman" w:eastAsia="Calibri" w:hAnsi="Times New Roman" w:cs="Times New Roman"/>
          <w:b/>
          <w:sz w:val="12"/>
          <w:szCs w:val="12"/>
        </w:rPr>
      </w:pPr>
      <w:r w:rsidRPr="00090574">
        <w:rPr>
          <w:rFonts w:ascii="Times New Roman" w:eastAsia="Calibri" w:hAnsi="Times New Roman" w:cs="Times New Roman"/>
          <w:b/>
          <w:sz w:val="12"/>
          <w:szCs w:val="12"/>
        </w:rPr>
        <w:t xml:space="preserve"> «Обустройство Северо-Базарного месторождения нефти. ВЛ-10кВ»  в границах  сельского поселения Липовка</w:t>
      </w:r>
    </w:p>
    <w:p w:rsidR="00090574" w:rsidRPr="00090574" w:rsidRDefault="00090574" w:rsidP="00090574">
      <w:pPr>
        <w:tabs>
          <w:tab w:val="left" w:pos="284"/>
        </w:tabs>
        <w:spacing w:after="0" w:line="240" w:lineRule="auto"/>
        <w:jc w:val="center"/>
        <w:rPr>
          <w:rFonts w:ascii="Times New Roman" w:eastAsia="Calibri" w:hAnsi="Times New Roman" w:cs="Times New Roman"/>
          <w:b/>
          <w:sz w:val="12"/>
          <w:szCs w:val="12"/>
        </w:rPr>
      </w:pPr>
      <w:r w:rsidRPr="00090574">
        <w:rPr>
          <w:rFonts w:ascii="Times New Roman" w:eastAsia="Calibri" w:hAnsi="Times New Roman" w:cs="Times New Roman"/>
          <w:b/>
          <w:sz w:val="12"/>
          <w:szCs w:val="12"/>
        </w:rPr>
        <w:t xml:space="preserve"> муниципального района Сергиевский Самарской области</w:t>
      </w:r>
    </w:p>
    <w:p w:rsidR="00090574" w:rsidRPr="00090574" w:rsidRDefault="00090574" w:rsidP="00090574">
      <w:pPr>
        <w:tabs>
          <w:tab w:val="left" w:pos="284"/>
        </w:tabs>
        <w:spacing w:after="0" w:line="240" w:lineRule="auto"/>
        <w:jc w:val="both"/>
        <w:rPr>
          <w:rFonts w:ascii="Times New Roman" w:eastAsia="Calibri" w:hAnsi="Times New Roman" w:cs="Times New Roman"/>
          <w:sz w:val="12"/>
          <w:szCs w:val="12"/>
        </w:rPr>
      </w:pPr>
    </w:p>
    <w:p w:rsid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57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090574">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20 декабря 2012 года № 20</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b/>
          <w:sz w:val="12"/>
          <w:szCs w:val="12"/>
        </w:rPr>
      </w:pPr>
      <w:r w:rsidRPr="00090574">
        <w:rPr>
          <w:rFonts w:ascii="Times New Roman" w:eastAsia="Calibri" w:hAnsi="Times New Roman" w:cs="Times New Roman"/>
          <w:b/>
          <w:sz w:val="14"/>
          <w:szCs w:val="12"/>
        </w:rPr>
        <w:t>ПОСТАНОВЛЯЮ:</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 xml:space="preserve">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 </w:t>
      </w:r>
      <w:r w:rsidRPr="00090574">
        <w:rPr>
          <w:rFonts w:ascii="Times New Roman" w:eastAsia="Calibri" w:hAnsi="Times New Roman" w:cs="Times New Roman"/>
          <w:b/>
          <w:sz w:val="12"/>
          <w:szCs w:val="12"/>
        </w:rPr>
        <w:t>«Обустройство Северо-Базарного месторождения нефти. ВЛ-10кВ»  в границах  сельского поселения Липовка муниципального района Сергиевский Самарской области</w:t>
      </w:r>
      <w:r w:rsidRPr="00090574">
        <w:rPr>
          <w:rFonts w:ascii="Times New Roman" w:eastAsia="Calibri" w:hAnsi="Times New Roman" w:cs="Times New Roman"/>
          <w:sz w:val="12"/>
          <w:szCs w:val="12"/>
        </w:rPr>
        <w:t xml:space="preserve"> (далее – Объект). </w:t>
      </w:r>
      <w:r w:rsidRPr="00090574">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августа 2016  года по 05 сентября 2016 года.</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 xml:space="preserve">5. </w:t>
      </w:r>
      <w:proofErr w:type="gramStart"/>
      <w:r w:rsidRPr="00090574">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roofErr w:type="gramEnd"/>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муниципальный район Сергиевский, с. Липовка, ул. Центральная, д.16.</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lastRenderedPageBreak/>
        <w:t>7. Провести мероприятие по информированию жителей поселения по вопросу публичных слушаний в селе Липовка – 11.08.2016 года в 18.00, по адресу: 446565 Самарская область, муниципальный район Сергиевский, с. Липовка, ул. Центральная, д.16.</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29 августа 2016 года.</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12. Опубликовать настоящее постановление в газете «Сергиевский вестник».</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90574" w:rsidRPr="00090574" w:rsidRDefault="00090574" w:rsidP="00090574">
      <w:pPr>
        <w:tabs>
          <w:tab w:val="left" w:pos="284"/>
        </w:tabs>
        <w:spacing w:after="0" w:line="240" w:lineRule="auto"/>
        <w:ind w:firstLine="284"/>
        <w:jc w:val="both"/>
        <w:rPr>
          <w:rFonts w:ascii="Times New Roman" w:eastAsia="Calibri" w:hAnsi="Times New Roman" w:cs="Times New Roman"/>
          <w:sz w:val="12"/>
          <w:szCs w:val="12"/>
        </w:rPr>
      </w:pPr>
      <w:r w:rsidRPr="00090574">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090574" w:rsidRPr="00090574" w:rsidRDefault="00090574" w:rsidP="00090574">
      <w:pPr>
        <w:tabs>
          <w:tab w:val="left" w:pos="284"/>
        </w:tabs>
        <w:spacing w:after="0" w:line="240" w:lineRule="auto"/>
        <w:jc w:val="right"/>
        <w:rPr>
          <w:rFonts w:ascii="Times New Roman" w:eastAsia="Calibri" w:hAnsi="Times New Roman" w:cs="Times New Roman"/>
          <w:sz w:val="12"/>
          <w:szCs w:val="12"/>
        </w:rPr>
      </w:pPr>
      <w:r w:rsidRPr="00090574">
        <w:rPr>
          <w:rFonts w:ascii="Times New Roman" w:eastAsia="Calibri" w:hAnsi="Times New Roman" w:cs="Times New Roman"/>
          <w:sz w:val="12"/>
          <w:szCs w:val="12"/>
        </w:rPr>
        <w:t>Глава  сельского поселения Липовка</w:t>
      </w:r>
    </w:p>
    <w:p w:rsidR="00090574" w:rsidRPr="00090574" w:rsidRDefault="00090574" w:rsidP="00090574">
      <w:pPr>
        <w:tabs>
          <w:tab w:val="left" w:pos="284"/>
        </w:tabs>
        <w:spacing w:after="0" w:line="240" w:lineRule="auto"/>
        <w:jc w:val="right"/>
        <w:rPr>
          <w:rFonts w:ascii="Times New Roman" w:eastAsia="Calibri" w:hAnsi="Times New Roman" w:cs="Times New Roman"/>
          <w:sz w:val="12"/>
          <w:szCs w:val="12"/>
        </w:rPr>
      </w:pPr>
      <w:r w:rsidRPr="00090574">
        <w:rPr>
          <w:rFonts w:ascii="Times New Roman" w:eastAsia="Calibri" w:hAnsi="Times New Roman" w:cs="Times New Roman"/>
          <w:sz w:val="12"/>
          <w:szCs w:val="12"/>
        </w:rPr>
        <w:t>муниципального района Сергиевский</w:t>
      </w:r>
    </w:p>
    <w:p w:rsidR="00047ED4" w:rsidRDefault="00090574" w:rsidP="00090574">
      <w:pPr>
        <w:tabs>
          <w:tab w:val="left" w:pos="284"/>
        </w:tabs>
        <w:spacing w:after="0" w:line="240" w:lineRule="auto"/>
        <w:jc w:val="right"/>
        <w:rPr>
          <w:rFonts w:ascii="Times New Roman" w:eastAsia="Calibri" w:hAnsi="Times New Roman" w:cs="Times New Roman"/>
          <w:sz w:val="12"/>
          <w:szCs w:val="12"/>
        </w:rPr>
      </w:pPr>
      <w:r w:rsidRPr="00090574">
        <w:rPr>
          <w:rFonts w:ascii="Times New Roman" w:eastAsia="Calibri" w:hAnsi="Times New Roman" w:cs="Times New Roman"/>
          <w:sz w:val="12"/>
          <w:szCs w:val="12"/>
        </w:rPr>
        <w:t>С.И. Вершини</w:t>
      </w:r>
      <w:r>
        <w:rPr>
          <w:rFonts w:ascii="Times New Roman" w:eastAsia="Calibri" w:hAnsi="Times New Roman" w:cs="Times New Roman"/>
          <w:sz w:val="12"/>
          <w:szCs w:val="12"/>
        </w:rPr>
        <w:t>н</w:t>
      </w:r>
    </w:p>
    <w:p w:rsidR="00843762" w:rsidRDefault="00843762" w:rsidP="00090574">
      <w:pPr>
        <w:tabs>
          <w:tab w:val="left" w:pos="284"/>
        </w:tabs>
        <w:spacing w:after="0" w:line="240" w:lineRule="auto"/>
        <w:jc w:val="right"/>
        <w:rPr>
          <w:rFonts w:ascii="Times New Roman" w:eastAsia="Calibri" w:hAnsi="Times New Roman" w:cs="Times New Roman"/>
          <w:sz w:val="12"/>
          <w:szCs w:val="12"/>
        </w:rPr>
      </w:pPr>
    </w:p>
    <w:p w:rsidR="00843762" w:rsidRPr="00F2630A" w:rsidRDefault="00843762" w:rsidP="00843762">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843762" w:rsidRPr="00F2630A" w:rsidRDefault="00843762" w:rsidP="00843762">
      <w:pPr>
        <w:spacing w:after="0" w:line="240" w:lineRule="auto"/>
        <w:jc w:val="right"/>
        <w:rPr>
          <w:rFonts w:ascii="Times New Roman" w:hAnsi="Times New Roman"/>
          <w:i/>
          <w:sz w:val="12"/>
          <w:szCs w:val="12"/>
        </w:rPr>
      </w:pPr>
      <w:r w:rsidRPr="00F2630A">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Липовка</w:t>
      </w:r>
    </w:p>
    <w:p w:rsidR="00843762" w:rsidRPr="00F2630A" w:rsidRDefault="00843762" w:rsidP="00843762">
      <w:pPr>
        <w:spacing w:after="0" w:line="240" w:lineRule="auto"/>
        <w:jc w:val="right"/>
        <w:rPr>
          <w:rFonts w:ascii="Times New Roman" w:hAnsi="Times New Roman"/>
          <w:i/>
          <w:sz w:val="12"/>
          <w:szCs w:val="12"/>
        </w:rPr>
      </w:pPr>
      <w:r w:rsidRPr="00F2630A">
        <w:rPr>
          <w:rFonts w:ascii="Times New Roman" w:hAnsi="Times New Roman"/>
          <w:i/>
          <w:sz w:val="12"/>
          <w:szCs w:val="12"/>
        </w:rPr>
        <w:t>муниципального района Сергиевский Самарской области</w:t>
      </w:r>
    </w:p>
    <w:p w:rsidR="00843762" w:rsidRPr="00F2630A" w:rsidRDefault="00843762" w:rsidP="00843762">
      <w:pPr>
        <w:tabs>
          <w:tab w:val="left" w:pos="284"/>
          <w:tab w:val="left" w:pos="2977"/>
        </w:tabs>
        <w:spacing w:after="0" w:line="240" w:lineRule="auto"/>
        <w:jc w:val="right"/>
        <w:rPr>
          <w:rFonts w:ascii="Times New Roman" w:hAnsi="Times New Roman"/>
          <w:i/>
          <w:sz w:val="12"/>
          <w:szCs w:val="12"/>
        </w:rPr>
      </w:pPr>
      <w:r w:rsidRPr="00F2630A">
        <w:rPr>
          <w:rFonts w:ascii="Times New Roman" w:hAnsi="Times New Roman"/>
          <w:i/>
          <w:sz w:val="12"/>
          <w:szCs w:val="12"/>
        </w:rPr>
        <w:t>№</w:t>
      </w:r>
      <w:r>
        <w:rPr>
          <w:rFonts w:ascii="Times New Roman" w:hAnsi="Times New Roman"/>
          <w:i/>
          <w:sz w:val="12"/>
          <w:szCs w:val="12"/>
        </w:rPr>
        <w:t>03</w:t>
      </w:r>
      <w:r w:rsidRPr="00F2630A">
        <w:rPr>
          <w:rFonts w:ascii="Times New Roman" w:hAnsi="Times New Roman"/>
          <w:i/>
          <w:sz w:val="12"/>
          <w:szCs w:val="12"/>
        </w:rPr>
        <w:t xml:space="preserve"> от “</w:t>
      </w:r>
      <w:r>
        <w:rPr>
          <w:rFonts w:ascii="Times New Roman" w:hAnsi="Times New Roman"/>
          <w:i/>
          <w:sz w:val="12"/>
          <w:szCs w:val="12"/>
        </w:rPr>
        <w:t>04</w:t>
      </w:r>
      <w:r w:rsidRPr="00F2630A">
        <w:rPr>
          <w:rFonts w:ascii="Times New Roman" w:hAnsi="Times New Roman"/>
          <w:i/>
          <w:sz w:val="12"/>
          <w:szCs w:val="12"/>
        </w:rPr>
        <w:t xml:space="preserve">” </w:t>
      </w:r>
      <w:r>
        <w:rPr>
          <w:rFonts w:ascii="Times New Roman" w:hAnsi="Times New Roman"/>
          <w:i/>
          <w:sz w:val="12"/>
          <w:szCs w:val="12"/>
        </w:rPr>
        <w:t xml:space="preserve">августа </w:t>
      </w:r>
      <w:r w:rsidRPr="00F2630A">
        <w:rPr>
          <w:rFonts w:ascii="Times New Roman" w:hAnsi="Times New Roman"/>
          <w:i/>
          <w:sz w:val="12"/>
          <w:szCs w:val="12"/>
        </w:rPr>
        <w:t xml:space="preserve"> 2016 г.</w:t>
      </w:r>
    </w:p>
    <w:p w:rsidR="00047ED4" w:rsidRDefault="00843762" w:rsidP="00DB7B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A39634">
            <wp:extent cx="4804913" cy="5089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4437" cy="508908"/>
                    </a:xfrm>
                    <a:prstGeom prst="rect">
                      <a:avLst/>
                    </a:prstGeom>
                    <a:noFill/>
                  </pic:spPr>
                </pic:pic>
              </a:graphicData>
            </a:graphic>
          </wp:inline>
        </w:drawing>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Документация по планировке и межеванию</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 xml:space="preserve">территории для проектирования и строительства объекта  </w:t>
      </w:r>
      <w:r w:rsidRPr="00843762">
        <w:rPr>
          <w:rFonts w:ascii="Times New Roman" w:eastAsia="Calibri" w:hAnsi="Times New Roman" w:cs="Times New Roman"/>
          <w:b/>
          <w:bCs/>
          <w:sz w:val="12"/>
          <w:szCs w:val="12"/>
        </w:rPr>
        <w:t>«</w:t>
      </w:r>
      <w:r w:rsidRPr="00843762">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843762">
        <w:rPr>
          <w:rFonts w:ascii="Times New Roman" w:eastAsia="Calibri" w:hAnsi="Times New Roman" w:cs="Times New Roman"/>
          <w:b/>
          <w:sz w:val="12"/>
          <w:szCs w:val="12"/>
        </w:rPr>
        <w:t>кВ</w:t>
      </w:r>
      <w:proofErr w:type="spellEnd"/>
      <w:r w:rsidRPr="00843762">
        <w:rPr>
          <w:rFonts w:ascii="Times New Roman" w:eastAsia="Calibri" w:hAnsi="Times New Roman" w:cs="Times New Roman"/>
          <w:b/>
          <w:bCs/>
          <w:sz w:val="12"/>
          <w:szCs w:val="12"/>
        </w:rPr>
        <w:t>».</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0991-ППТ.ПЗ.1</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Том.1</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Основная утверждаемая часть проекта</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планировки территории</w:t>
      </w:r>
    </w:p>
    <w:p w:rsidR="00843762" w:rsidRPr="00843762" w:rsidRDefault="00843762" w:rsidP="00843762">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Ижевск 2016</w:t>
      </w:r>
    </w:p>
    <w:p w:rsidR="00047ED4" w:rsidRDefault="00843762" w:rsidP="00DB7B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3D2E3F8">
            <wp:extent cx="4761781" cy="49170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311" cy="491657"/>
                    </a:xfrm>
                    <a:prstGeom prst="rect">
                      <a:avLst/>
                    </a:prstGeom>
                    <a:noFill/>
                  </pic:spPr>
                </pic:pic>
              </a:graphicData>
            </a:graphic>
          </wp:inline>
        </w:drawing>
      </w:r>
    </w:p>
    <w:p w:rsidR="0016386D"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Документация по планировке и межеванию</w:t>
      </w:r>
      <w:r w:rsidR="0016386D">
        <w:rPr>
          <w:rFonts w:ascii="Times New Roman" w:eastAsia="Calibri" w:hAnsi="Times New Roman" w:cs="Times New Roman"/>
          <w:b/>
          <w:sz w:val="12"/>
          <w:szCs w:val="12"/>
        </w:rPr>
        <w:t xml:space="preserve"> </w:t>
      </w:r>
      <w:r w:rsidRPr="00843762">
        <w:rPr>
          <w:rFonts w:ascii="Times New Roman" w:eastAsia="Calibri" w:hAnsi="Times New Roman" w:cs="Times New Roman"/>
          <w:b/>
          <w:sz w:val="12"/>
          <w:szCs w:val="12"/>
        </w:rPr>
        <w:t xml:space="preserve">территории для проектирования и строительства объекта </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 xml:space="preserve"> </w:t>
      </w:r>
      <w:r w:rsidRPr="00843762">
        <w:rPr>
          <w:rFonts w:ascii="Times New Roman" w:eastAsia="Calibri" w:hAnsi="Times New Roman" w:cs="Times New Roman"/>
          <w:b/>
          <w:bCs/>
          <w:sz w:val="12"/>
          <w:szCs w:val="12"/>
        </w:rPr>
        <w:t>«</w:t>
      </w:r>
      <w:r w:rsidRPr="00843762">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843762">
        <w:rPr>
          <w:rFonts w:ascii="Times New Roman" w:eastAsia="Calibri" w:hAnsi="Times New Roman" w:cs="Times New Roman"/>
          <w:b/>
          <w:sz w:val="12"/>
          <w:szCs w:val="12"/>
        </w:rPr>
        <w:t>кВ</w:t>
      </w:r>
      <w:proofErr w:type="spellEnd"/>
      <w:r w:rsidRPr="00843762">
        <w:rPr>
          <w:rFonts w:ascii="Times New Roman" w:eastAsia="Calibri" w:hAnsi="Times New Roman" w:cs="Times New Roman"/>
          <w:b/>
          <w:bCs/>
          <w:sz w:val="12"/>
          <w:szCs w:val="12"/>
        </w:rPr>
        <w:t>».</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0991-ППТ.ПЗ.1</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Том.1</w:t>
      </w:r>
    </w:p>
    <w:p w:rsidR="00843762" w:rsidRPr="00843762" w:rsidRDefault="00843762" w:rsidP="00843762">
      <w:pPr>
        <w:tabs>
          <w:tab w:val="left" w:pos="284"/>
        </w:tabs>
        <w:spacing w:after="0" w:line="240" w:lineRule="auto"/>
        <w:jc w:val="center"/>
        <w:rPr>
          <w:rFonts w:ascii="Times New Roman" w:eastAsia="Calibri" w:hAnsi="Times New Roman" w:cs="Times New Roman"/>
          <w:b/>
          <w:sz w:val="12"/>
          <w:szCs w:val="12"/>
        </w:rPr>
      </w:pPr>
      <w:r w:rsidRPr="00843762">
        <w:rPr>
          <w:rFonts w:ascii="Times New Roman" w:eastAsia="Calibri" w:hAnsi="Times New Roman" w:cs="Times New Roman"/>
          <w:b/>
          <w:sz w:val="12"/>
          <w:szCs w:val="12"/>
        </w:rPr>
        <w:t>Основная утверждаемая часть проекта</w:t>
      </w:r>
      <w:r w:rsidR="0016386D">
        <w:rPr>
          <w:rFonts w:ascii="Times New Roman" w:eastAsia="Calibri" w:hAnsi="Times New Roman" w:cs="Times New Roman"/>
          <w:b/>
          <w:sz w:val="12"/>
          <w:szCs w:val="12"/>
        </w:rPr>
        <w:t xml:space="preserve"> </w:t>
      </w:r>
      <w:r w:rsidRPr="00843762">
        <w:rPr>
          <w:rFonts w:ascii="Times New Roman" w:eastAsia="Calibri" w:hAnsi="Times New Roman" w:cs="Times New Roman"/>
          <w:b/>
          <w:sz w:val="12"/>
          <w:szCs w:val="12"/>
        </w:rPr>
        <w:t>планировки территории</w:t>
      </w:r>
    </w:p>
    <w:p w:rsidR="00843762" w:rsidRPr="00843762" w:rsidRDefault="00843762" w:rsidP="00843762">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Директор</w:t>
      </w:r>
      <w:r>
        <w:rPr>
          <w:rFonts w:ascii="Times New Roman" w:eastAsia="Calibri" w:hAnsi="Times New Roman" w:cs="Times New Roman"/>
          <w:b/>
          <w:bCs/>
          <w:sz w:val="12"/>
          <w:szCs w:val="12"/>
        </w:rPr>
        <w:t xml:space="preserve"> </w:t>
      </w:r>
      <w:r w:rsidRPr="00843762">
        <w:rPr>
          <w:rFonts w:ascii="Times New Roman" w:eastAsia="Calibri" w:hAnsi="Times New Roman" w:cs="Times New Roman"/>
          <w:b/>
          <w:bCs/>
          <w:sz w:val="12"/>
          <w:szCs w:val="12"/>
        </w:rPr>
        <w:t>______________________________Д.П. Фомин</w:t>
      </w:r>
    </w:p>
    <w:p w:rsidR="00843762" w:rsidRPr="00843762" w:rsidRDefault="00843762" w:rsidP="00843762">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Главный инженер проекта</w:t>
      </w:r>
      <w:r>
        <w:rPr>
          <w:rFonts w:ascii="Times New Roman" w:eastAsia="Calibri" w:hAnsi="Times New Roman" w:cs="Times New Roman"/>
          <w:b/>
          <w:bCs/>
          <w:sz w:val="12"/>
          <w:szCs w:val="12"/>
        </w:rPr>
        <w:t xml:space="preserve"> </w:t>
      </w:r>
      <w:r w:rsidRPr="00843762">
        <w:rPr>
          <w:rFonts w:ascii="Times New Roman" w:eastAsia="Calibri" w:hAnsi="Times New Roman" w:cs="Times New Roman"/>
          <w:b/>
          <w:bCs/>
          <w:sz w:val="12"/>
          <w:szCs w:val="12"/>
        </w:rPr>
        <w:t>_________________С.А. Попов</w:t>
      </w:r>
    </w:p>
    <w:p w:rsidR="00047ED4" w:rsidRDefault="00843762" w:rsidP="00843762">
      <w:pPr>
        <w:tabs>
          <w:tab w:val="left" w:pos="284"/>
        </w:tabs>
        <w:spacing w:after="0" w:line="240" w:lineRule="auto"/>
        <w:jc w:val="center"/>
        <w:rPr>
          <w:rFonts w:ascii="Times New Roman" w:eastAsia="Calibri" w:hAnsi="Times New Roman" w:cs="Times New Roman"/>
          <w:sz w:val="12"/>
          <w:szCs w:val="12"/>
        </w:rPr>
      </w:pPr>
      <w:r w:rsidRPr="00843762">
        <w:rPr>
          <w:rFonts w:ascii="Times New Roman" w:eastAsia="Calibri" w:hAnsi="Times New Roman" w:cs="Times New Roman"/>
          <w:b/>
          <w:bCs/>
          <w:sz w:val="12"/>
          <w:szCs w:val="12"/>
        </w:rPr>
        <w:t>Ижевск 2016</w:t>
      </w:r>
    </w:p>
    <w:p w:rsidR="0016386D" w:rsidRDefault="0016386D" w:rsidP="00843762">
      <w:pPr>
        <w:tabs>
          <w:tab w:val="left" w:pos="284"/>
        </w:tabs>
        <w:spacing w:after="0" w:line="240" w:lineRule="auto"/>
        <w:jc w:val="center"/>
        <w:rPr>
          <w:rFonts w:ascii="Times New Roman" w:eastAsia="Calibri" w:hAnsi="Times New Roman" w:cs="Times New Roman"/>
          <w:b/>
          <w:bCs/>
          <w:sz w:val="12"/>
          <w:szCs w:val="12"/>
        </w:rPr>
      </w:pPr>
    </w:p>
    <w:p w:rsidR="00843762" w:rsidRPr="00843762" w:rsidRDefault="00843762" w:rsidP="00843762">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Справка</w:t>
      </w:r>
    </w:p>
    <w:p w:rsidR="00843762" w:rsidRDefault="00843762" w:rsidP="00843762">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О соответствии требованиям действующих норм и правил</w:t>
      </w:r>
    </w:p>
    <w:p w:rsidR="0016386D" w:rsidRPr="00843762" w:rsidRDefault="0016386D" w:rsidP="00843762">
      <w:pPr>
        <w:tabs>
          <w:tab w:val="left" w:pos="284"/>
        </w:tabs>
        <w:spacing w:after="0" w:line="240" w:lineRule="auto"/>
        <w:jc w:val="center"/>
        <w:rPr>
          <w:rFonts w:ascii="Times New Roman" w:eastAsia="Calibri" w:hAnsi="Times New Roman" w:cs="Times New Roman"/>
          <w:b/>
          <w:bCs/>
          <w:sz w:val="12"/>
          <w:szCs w:val="12"/>
        </w:rPr>
      </w:pPr>
    </w:p>
    <w:p w:rsidR="00843762" w:rsidRPr="00843762" w:rsidRDefault="00843762" w:rsidP="000D5F7F">
      <w:pPr>
        <w:tabs>
          <w:tab w:val="left" w:pos="284"/>
        </w:tabs>
        <w:spacing w:after="0" w:line="240" w:lineRule="auto"/>
        <w:ind w:firstLine="284"/>
        <w:jc w:val="both"/>
        <w:rPr>
          <w:rFonts w:ascii="Times New Roman" w:eastAsia="Calibri" w:hAnsi="Times New Roman" w:cs="Times New Roman"/>
          <w:sz w:val="12"/>
          <w:szCs w:val="12"/>
        </w:rPr>
      </w:pPr>
      <w:r w:rsidRPr="00843762">
        <w:rPr>
          <w:rFonts w:ascii="Times New Roman" w:eastAsia="Calibri" w:hAnsi="Times New Roman" w:cs="Times New Roman"/>
          <w:sz w:val="12"/>
          <w:szCs w:val="12"/>
        </w:rPr>
        <w:t>Технические решения, принятые в документации, соответствуют требованиям безопасности, экологических, санитарно-гигиенических, противопожарных норм, требованиям Федерального закона от 30.12.2009 №384-ФЗ, национальным стандартам и сводом правил, действующих на территории Российской Федерации,  обеспечивающие безопасную для жизни и здоровья людей эксплуатацию объекта при соблюдении предусмотренных проектом мероприятий.</w:t>
      </w:r>
    </w:p>
    <w:p w:rsidR="00843762" w:rsidRPr="00843762" w:rsidRDefault="00843762" w:rsidP="000D5F7F">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Состав документации</w:t>
      </w:r>
    </w:p>
    <w:tbl>
      <w:tblPr>
        <w:tblStyle w:val="af1"/>
        <w:tblW w:w="0" w:type="auto"/>
        <w:tblInd w:w="108" w:type="dxa"/>
        <w:tblLook w:val="04A0" w:firstRow="1" w:lastRow="0" w:firstColumn="1" w:lastColumn="0" w:noHBand="0" w:noVBand="1"/>
      </w:tblPr>
      <w:tblGrid>
        <w:gridCol w:w="760"/>
        <w:gridCol w:w="2172"/>
        <w:gridCol w:w="3731"/>
        <w:gridCol w:w="852"/>
      </w:tblGrid>
      <w:tr w:rsidR="00843762" w:rsidRPr="00843762" w:rsidTr="000D5F7F">
        <w:tc>
          <w:tcPr>
            <w:tcW w:w="76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w:t>
            </w:r>
            <w:r w:rsidR="000D5F7F">
              <w:rPr>
                <w:rFonts w:ascii="Times New Roman" w:eastAsia="Calibri" w:hAnsi="Times New Roman" w:cs="Times New Roman"/>
                <w:bCs/>
                <w:sz w:val="12"/>
                <w:szCs w:val="12"/>
              </w:rPr>
              <w:t xml:space="preserve"> </w:t>
            </w:r>
            <w:r w:rsidRPr="000D5F7F">
              <w:rPr>
                <w:rFonts w:ascii="Times New Roman" w:eastAsia="Calibri" w:hAnsi="Times New Roman" w:cs="Times New Roman"/>
                <w:bCs/>
                <w:sz w:val="12"/>
                <w:szCs w:val="12"/>
              </w:rPr>
              <w:t>тома</w:t>
            </w:r>
          </w:p>
        </w:tc>
        <w:tc>
          <w:tcPr>
            <w:tcW w:w="2172"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Обозначение</w:t>
            </w:r>
          </w:p>
        </w:tc>
        <w:tc>
          <w:tcPr>
            <w:tcW w:w="3731"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Наименование</w:t>
            </w:r>
          </w:p>
        </w:tc>
        <w:tc>
          <w:tcPr>
            <w:tcW w:w="852"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Примечание</w:t>
            </w:r>
          </w:p>
        </w:tc>
      </w:tr>
      <w:tr w:rsidR="00843762" w:rsidRPr="00843762" w:rsidTr="000D5F7F">
        <w:tc>
          <w:tcPr>
            <w:tcW w:w="76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w:t>
            </w:r>
          </w:p>
        </w:tc>
        <w:tc>
          <w:tcPr>
            <w:tcW w:w="2172"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0991-ППТ.ПЗ.1</w:t>
            </w:r>
          </w:p>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0991-ППТ.ГМ.1</w:t>
            </w:r>
          </w:p>
        </w:tc>
        <w:tc>
          <w:tcPr>
            <w:tcW w:w="3731"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Проект планировки территории и проект межевания территории Основная (утверждаемая часть)</w:t>
            </w:r>
          </w:p>
        </w:tc>
        <w:tc>
          <w:tcPr>
            <w:tcW w:w="852" w:type="dxa"/>
          </w:tcPr>
          <w:p w:rsidR="00843762" w:rsidRPr="000D5F7F" w:rsidRDefault="00843762" w:rsidP="000D5F7F">
            <w:pPr>
              <w:tabs>
                <w:tab w:val="left" w:pos="284"/>
              </w:tabs>
              <w:rPr>
                <w:rFonts w:ascii="Times New Roman" w:eastAsia="Calibri" w:hAnsi="Times New Roman" w:cs="Times New Roman"/>
                <w:bCs/>
                <w:sz w:val="12"/>
                <w:szCs w:val="12"/>
              </w:rPr>
            </w:pPr>
          </w:p>
        </w:tc>
      </w:tr>
      <w:tr w:rsidR="00843762" w:rsidRPr="00843762" w:rsidTr="000D5F7F">
        <w:tc>
          <w:tcPr>
            <w:tcW w:w="76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2</w:t>
            </w:r>
          </w:p>
        </w:tc>
        <w:tc>
          <w:tcPr>
            <w:tcW w:w="2172"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0991-ППТ.ПЗ.2</w:t>
            </w:r>
          </w:p>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0991-ППТ.ГМ.2</w:t>
            </w:r>
          </w:p>
        </w:tc>
        <w:tc>
          <w:tcPr>
            <w:tcW w:w="3731"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Проект планировки территории и проект межевания территории </w:t>
            </w:r>
          </w:p>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(Материалы по обоснованию)</w:t>
            </w:r>
          </w:p>
        </w:tc>
        <w:tc>
          <w:tcPr>
            <w:tcW w:w="852" w:type="dxa"/>
          </w:tcPr>
          <w:p w:rsidR="00843762" w:rsidRPr="000D5F7F" w:rsidRDefault="00843762" w:rsidP="000D5F7F">
            <w:pPr>
              <w:tabs>
                <w:tab w:val="left" w:pos="284"/>
              </w:tabs>
              <w:rPr>
                <w:rFonts w:ascii="Times New Roman" w:eastAsia="Calibri" w:hAnsi="Times New Roman" w:cs="Times New Roman"/>
                <w:bCs/>
                <w:sz w:val="12"/>
                <w:szCs w:val="12"/>
              </w:rPr>
            </w:pPr>
          </w:p>
        </w:tc>
      </w:tr>
    </w:tbl>
    <w:p w:rsidR="00843762" w:rsidRPr="00843762" w:rsidRDefault="00843762" w:rsidP="000D5F7F">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lastRenderedPageBreak/>
        <w:t>СОДЕРЖАНИЕ ОСНОВНАЯ (УТВЕЖДАЕМАЯ ЧАСТЬ)</w:t>
      </w:r>
    </w:p>
    <w:p w:rsidR="00843762" w:rsidRPr="00843762" w:rsidRDefault="00843762" w:rsidP="000D5F7F">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ПРОЕКТА ПЛАНИРОВКИ ТЕРРИТОРИИ И ПРОЕКТА МЕЖЕВАНИЯ</w:t>
      </w:r>
    </w:p>
    <w:p w:rsidR="00843762" w:rsidRPr="00843762" w:rsidRDefault="00843762" w:rsidP="000D5F7F">
      <w:pPr>
        <w:tabs>
          <w:tab w:val="left" w:pos="284"/>
        </w:tabs>
        <w:spacing w:after="0" w:line="240" w:lineRule="auto"/>
        <w:jc w:val="center"/>
        <w:rPr>
          <w:rFonts w:ascii="Times New Roman" w:eastAsia="Calibri" w:hAnsi="Times New Roman" w:cs="Times New Roman"/>
          <w:b/>
          <w:bCs/>
          <w:sz w:val="12"/>
          <w:szCs w:val="12"/>
        </w:rPr>
      </w:pPr>
      <w:r w:rsidRPr="00843762">
        <w:rPr>
          <w:rFonts w:ascii="Times New Roman" w:eastAsia="Calibri" w:hAnsi="Times New Roman" w:cs="Times New Roman"/>
          <w:b/>
          <w:bCs/>
          <w:sz w:val="12"/>
          <w:szCs w:val="12"/>
        </w:rPr>
        <w:t>ТЕРРИТОРИИ ЛИНЕЙНОГО ОБЪЕКТА</w:t>
      </w:r>
    </w:p>
    <w:tbl>
      <w:tblPr>
        <w:tblStyle w:val="af1"/>
        <w:tblW w:w="7513" w:type="dxa"/>
        <w:tblInd w:w="108" w:type="dxa"/>
        <w:tblLook w:val="04A0" w:firstRow="1" w:lastRow="0" w:firstColumn="1" w:lastColumn="0" w:noHBand="0" w:noVBand="1"/>
      </w:tblPr>
      <w:tblGrid>
        <w:gridCol w:w="456"/>
        <w:gridCol w:w="6209"/>
        <w:gridCol w:w="848"/>
      </w:tblGrid>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 </w:t>
            </w:r>
            <w:proofErr w:type="gramStart"/>
            <w:r w:rsidRPr="000D5F7F">
              <w:rPr>
                <w:rFonts w:ascii="Times New Roman" w:eastAsia="Calibri" w:hAnsi="Times New Roman" w:cs="Times New Roman"/>
                <w:sz w:val="12"/>
                <w:szCs w:val="12"/>
              </w:rPr>
              <w:t>п</w:t>
            </w:r>
            <w:proofErr w:type="gramEnd"/>
            <w:r w:rsidRPr="000D5F7F">
              <w:rPr>
                <w:rFonts w:ascii="Times New Roman" w:eastAsia="Calibri" w:hAnsi="Times New Roman" w:cs="Times New Roman"/>
                <w:sz w:val="12"/>
                <w:szCs w:val="12"/>
              </w:rPr>
              <w:t>/п</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Наименование разделов</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Стр.</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Текстовые материалы 0991-ППТ.ПЗ.1</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Проект планировки территории</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8</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1.1</w:t>
            </w:r>
          </w:p>
        </w:tc>
        <w:tc>
          <w:tcPr>
            <w:tcW w:w="6237" w:type="dxa"/>
          </w:tcPr>
          <w:p w:rsidR="00843762" w:rsidRPr="000D5F7F" w:rsidRDefault="00843762" w:rsidP="000D5F7F">
            <w:pPr>
              <w:tabs>
                <w:tab w:val="left" w:pos="284"/>
              </w:tabs>
              <w:rPr>
                <w:rFonts w:ascii="Times New Roman" w:eastAsia="Calibri" w:hAnsi="Times New Roman" w:cs="Times New Roman"/>
                <w:bCs/>
                <w:iCs/>
                <w:sz w:val="12"/>
                <w:szCs w:val="12"/>
              </w:rPr>
            </w:pPr>
            <w:r w:rsidRPr="000D5F7F">
              <w:rPr>
                <w:rFonts w:ascii="Times New Roman" w:eastAsia="Calibri" w:hAnsi="Times New Roman" w:cs="Times New Roman"/>
                <w:sz w:val="12"/>
                <w:szCs w:val="12"/>
              </w:rPr>
              <w:t xml:space="preserve">Положения о характеристиках планируемого развития территории линейного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8-9</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1.2.</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bCs/>
                <w:sz w:val="12"/>
                <w:szCs w:val="12"/>
              </w:rPr>
              <w:t xml:space="preserve">Характеристика планируемого развития территории </w:t>
            </w:r>
            <w:r w:rsidRPr="000D5F7F">
              <w:rPr>
                <w:rFonts w:ascii="Times New Roman" w:eastAsia="Calibri" w:hAnsi="Times New Roman" w:cs="Times New Roman"/>
                <w:sz w:val="12"/>
                <w:szCs w:val="12"/>
              </w:rPr>
              <w:t xml:space="preserve">линейного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9</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1.3</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sz w:val="12"/>
                <w:szCs w:val="12"/>
              </w:rPr>
              <w:t>Границы зон планируемого размещения объекта</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10</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1.4</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Сведения о категории земель, на которых располагается (будет располагаться) линейный объект.</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10</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1.5</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Распределение земель, подлежащих отчуждению при строительстве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11</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1.6</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bCs/>
                <w:sz w:val="12"/>
                <w:szCs w:val="12"/>
              </w:rPr>
              <w:t>Установление красных линий</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11</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1.7</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Чертеж планировки территории </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12</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1.8</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Технико-экономические показатели</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12</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Проект межевания территории</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13</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2.1</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bCs/>
                <w:sz w:val="12"/>
                <w:szCs w:val="12"/>
              </w:rPr>
              <w:t>Введение</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13</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2.2</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Цель разработки проекта</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13</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2.2.1</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Исходные материалы, используемые в проекте межевания</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13</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2.2.2</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Опорно-межевая сеть на территории проектирования</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14</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2.2.3</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Рекомендации по порядку установления границ на местности</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14</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2.3</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Формирование земельных участков проектируемого линейного объекта. </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14</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2.3.1</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iCs/>
                <w:sz w:val="12"/>
                <w:szCs w:val="12"/>
              </w:rPr>
              <w:t xml:space="preserve">Ведомость по земельным </w:t>
            </w:r>
            <w:proofErr w:type="gramStart"/>
            <w:r w:rsidRPr="000D5F7F">
              <w:rPr>
                <w:rFonts w:ascii="Times New Roman" w:eastAsia="Calibri" w:hAnsi="Times New Roman" w:cs="Times New Roman"/>
                <w:iCs/>
                <w:sz w:val="12"/>
                <w:szCs w:val="12"/>
              </w:rPr>
              <w:t>участкам</w:t>
            </w:r>
            <w:proofErr w:type="gramEnd"/>
            <w:r w:rsidRPr="000D5F7F">
              <w:rPr>
                <w:rFonts w:ascii="Times New Roman" w:eastAsia="Calibri" w:hAnsi="Times New Roman" w:cs="Times New Roman"/>
                <w:iCs/>
                <w:sz w:val="12"/>
                <w:szCs w:val="12"/>
              </w:rPr>
              <w:t xml:space="preserve"> затронутым при строительстве линейного объекта.</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15-21</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2.3.2</w:t>
            </w:r>
          </w:p>
        </w:tc>
        <w:tc>
          <w:tcPr>
            <w:tcW w:w="6237" w:type="dxa"/>
          </w:tcPr>
          <w:p w:rsidR="00843762" w:rsidRPr="000D5F7F" w:rsidRDefault="00843762" w:rsidP="000D5F7F">
            <w:pPr>
              <w:tabs>
                <w:tab w:val="left" w:pos="284"/>
              </w:tabs>
              <w:rPr>
                <w:rFonts w:ascii="Times New Roman" w:eastAsia="Calibri" w:hAnsi="Times New Roman" w:cs="Times New Roman"/>
                <w:iCs/>
                <w:sz w:val="12"/>
                <w:szCs w:val="12"/>
              </w:rPr>
            </w:pPr>
            <w:r w:rsidRPr="000D5F7F">
              <w:rPr>
                <w:rFonts w:ascii="Times New Roman" w:eastAsia="Calibri" w:hAnsi="Times New Roman" w:cs="Times New Roman"/>
                <w:bCs/>
                <w:sz w:val="12"/>
                <w:szCs w:val="12"/>
              </w:rPr>
              <w:t>Таблицы координат поворотных точек формируемых земельных участков</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21-44</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3.</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Приложения</w:t>
            </w:r>
          </w:p>
        </w:tc>
        <w:tc>
          <w:tcPr>
            <w:tcW w:w="850"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47</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w:t>
            </w:r>
          </w:p>
        </w:tc>
        <w:tc>
          <w:tcPr>
            <w:tcW w:w="6237" w:type="dxa"/>
          </w:tcPr>
          <w:p w:rsidR="00843762" w:rsidRPr="000D5F7F" w:rsidRDefault="00843762" w:rsidP="000D5F7F">
            <w:pPr>
              <w:tabs>
                <w:tab w:val="left" w:pos="284"/>
              </w:tabs>
              <w:rPr>
                <w:rFonts w:ascii="Times New Roman" w:eastAsia="Calibri" w:hAnsi="Times New Roman" w:cs="Times New Roman"/>
                <w:bCs/>
                <w:sz w:val="12"/>
                <w:szCs w:val="12"/>
              </w:rPr>
            </w:pPr>
            <w:r w:rsidRPr="000D5F7F">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2</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3</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Технические условия для присоединения к электрическим сетям №1550-008789 от 11.03.2016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4</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Задание на проектирование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5</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Сведения Министерства Культуры Самарской области №26-00/459  от 14.03.16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6</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Сведения </w:t>
            </w:r>
            <w:proofErr w:type="gramStart"/>
            <w:r w:rsidRPr="000D5F7F">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0D5F7F">
              <w:rPr>
                <w:rFonts w:ascii="Times New Roman" w:eastAsia="Calibri" w:hAnsi="Times New Roman" w:cs="Times New Roman"/>
                <w:sz w:val="12"/>
                <w:szCs w:val="12"/>
              </w:rPr>
              <w:t xml:space="preserve"> №43/1104 от 16.03.2016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7</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Сведения Департамента Ветеринарии Самарской области №ДВ-18-02/986 от 17.03.2016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8</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9</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10</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Свидетельство СРО  ООО  НПФ «</w:t>
            </w:r>
            <w:proofErr w:type="spellStart"/>
            <w:r w:rsidRPr="000D5F7F">
              <w:rPr>
                <w:rFonts w:ascii="Times New Roman" w:eastAsia="Calibri" w:hAnsi="Times New Roman" w:cs="Times New Roman"/>
                <w:sz w:val="12"/>
                <w:szCs w:val="12"/>
              </w:rPr>
              <w:t>ИСиЗ</w:t>
            </w:r>
            <w:proofErr w:type="spellEnd"/>
            <w:r w:rsidRPr="000D5F7F">
              <w:rPr>
                <w:rFonts w:ascii="Times New Roman" w:eastAsia="Calibri" w:hAnsi="Times New Roman" w:cs="Times New Roman"/>
                <w:sz w:val="12"/>
                <w:szCs w:val="12"/>
              </w:rPr>
              <w:t>»</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4.</w:t>
            </w: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Графические материалы 0991-ППТ.ГМ.1</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46</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Ситуационный план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:50000</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л.1</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Схема расположения элементов планировочной структуры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:20000</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л.2</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Чертеж планировки территории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:1000</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л.3-10</w:t>
            </w:r>
          </w:p>
        </w:tc>
      </w:tr>
      <w:tr w:rsidR="00843762" w:rsidRPr="00843762" w:rsidTr="000D5F7F">
        <w:trPr>
          <w:trHeight w:val="20"/>
        </w:trPr>
        <w:tc>
          <w:tcPr>
            <w:tcW w:w="426" w:type="dxa"/>
          </w:tcPr>
          <w:p w:rsidR="00843762" w:rsidRPr="000D5F7F" w:rsidRDefault="00843762" w:rsidP="000D5F7F">
            <w:pPr>
              <w:tabs>
                <w:tab w:val="left" w:pos="284"/>
              </w:tabs>
              <w:rPr>
                <w:rFonts w:ascii="Times New Roman" w:eastAsia="Calibri" w:hAnsi="Times New Roman" w:cs="Times New Roman"/>
                <w:sz w:val="12"/>
                <w:szCs w:val="12"/>
              </w:rPr>
            </w:pPr>
          </w:p>
        </w:tc>
        <w:tc>
          <w:tcPr>
            <w:tcW w:w="6237"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Чертеж межевания территории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:1000</w:t>
            </w:r>
          </w:p>
        </w:tc>
        <w:tc>
          <w:tcPr>
            <w:tcW w:w="850" w:type="dxa"/>
          </w:tcPr>
          <w:p w:rsidR="00843762" w:rsidRPr="000D5F7F" w:rsidRDefault="00843762" w:rsidP="000D5F7F">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л.11-18</w:t>
            </w:r>
          </w:p>
        </w:tc>
      </w:tr>
    </w:tbl>
    <w:p w:rsidR="000D5F7F" w:rsidRPr="000D5F7F"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t>1.Проект планировки</w:t>
      </w:r>
    </w:p>
    <w:p w:rsidR="00495748"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t>1.1.Положения о характеристиках планируемого развития территории линейного объекта</w:t>
      </w:r>
    </w:p>
    <w:p w:rsidR="000D5F7F" w:rsidRPr="000D5F7F" w:rsidRDefault="000D5F7F" w:rsidP="00495748">
      <w:pPr>
        <w:tabs>
          <w:tab w:val="left" w:pos="284"/>
        </w:tabs>
        <w:spacing w:after="0" w:line="240" w:lineRule="auto"/>
        <w:jc w:val="center"/>
        <w:rPr>
          <w:rFonts w:ascii="Times New Roman" w:eastAsia="Calibri" w:hAnsi="Times New Roman" w:cs="Times New Roman"/>
          <w:bCs/>
          <w:sz w:val="12"/>
          <w:szCs w:val="12"/>
        </w:rPr>
      </w:pPr>
      <w:r w:rsidRPr="000D5F7F">
        <w:rPr>
          <w:rFonts w:ascii="Times New Roman" w:eastAsia="Calibri" w:hAnsi="Times New Roman" w:cs="Times New Roman"/>
          <w:b/>
          <w:sz w:val="12"/>
          <w:szCs w:val="12"/>
        </w:rPr>
        <w:t xml:space="preserve"> </w:t>
      </w:r>
      <w:r w:rsidRPr="000D5F7F">
        <w:rPr>
          <w:rFonts w:ascii="Times New Roman" w:eastAsia="Calibri" w:hAnsi="Times New Roman" w:cs="Times New Roman"/>
          <w:b/>
          <w:bCs/>
          <w:sz w:val="12"/>
          <w:szCs w:val="12"/>
        </w:rPr>
        <w:t>«</w:t>
      </w:r>
      <w:r w:rsidRPr="000D5F7F">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b/>
          <w:sz w:val="12"/>
          <w:szCs w:val="12"/>
        </w:rPr>
        <w:t>кВ</w:t>
      </w:r>
      <w:proofErr w:type="spellEnd"/>
      <w:r w:rsidRPr="000D5F7F">
        <w:rPr>
          <w:rFonts w:ascii="Times New Roman" w:eastAsia="Calibri" w:hAnsi="Times New Roman" w:cs="Times New Roman"/>
          <w:b/>
          <w:bCs/>
          <w:sz w:val="12"/>
          <w:szCs w:val="12"/>
        </w:rPr>
        <w:t>».</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sz w:val="12"/>
          <w:szCs w:val="12"/>
        </w:rPr>
        <w:t>Проект планировки и проект межевания территории линейного объекта</w:t>
      </w:r>
      <w:r w:rsidRPr="000D5F7F">
        <w:rPr>
          <w:rFonts w:ascii="Times New Roman" w:eastAsia="Calibri" w:hAnsi="Times New Roman" w:cs="Times New Roman"/>
          <w:b/>
          <w:sz w:val="12"/>
          <w:szCs w:val="12"/>
        </w:rPr>
        <w:t xml:space="preserve">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00986E17">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 разработан в целях определения границ зон планируемого размещения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00986E17">
        <w:rPr>
          <w:rFonts w:ascii="Times New Roman" w:eastAsia="Calibri" w:hAnsi="Times New Roman" w:cs="Times New Roman"/>
          <w:bCs/>
          <w:sz w:val="12"/>
          <w:szCs w:val="12"/>
        </w:rPr>
        <w:t>»</w:t>
      </w:r>
      <w:r w:rsidRPr="000D5F7F">
        <w:rPr>
          <w:rFonts w:ascii="Times New Roman" w:eastAsia="Calibri" w:hAnsi="Times New Roman" w:cs="Times New Roman"/>
          <w:bCs/>
          <w:sz w:val="12"/>
          <w:szCs w:val="12"/>
        </w:rPr>
        <w:t xml:space="preserve">  (далее Объекта), разработан на основании</w:t>
      </w:r>
      <w:proofErr w:type="gramStart"/>
      <w:r w:rsidRPr="000D5F7F">
        <w:rPr>
          <w:rFonts w:ascii="Times New Roman" w:eastAsia="Calibri" w:hAnsi="Times New Roman" w:cs="Times New Roman"/>
          <w:bCs/>
          <w:sz w:val="12"/>
          <w:szCs w:val="12"/>
        </w:rPr>
        <w:t xml:space="preserve"> :</w:t>
      </w:r>
      <w:proofErr w:type="gramEnd"/>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Договор на выполнение проектных работ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sz w:val="12"/>
          <w:szCs w:val="12"/>
        </w:rPr>
        <w:t xml:space="preserve">- Технического задания по объекту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proofErr w:type="gramStart"/>
      <w:r w:rsidRPr="000D5F7F">
        <w:rPr>
          <w:rFonts w:ascii="Times New Roman" w:eastAsia="Calibri" w:hAnsi="Times New Roman" w:cs="Times New Roman"/>
          <w:sz w:val="12"/>
          <w:szCs w:val="12"/>
        </w:rPr>
        <w:t xml:space="preserve">Проект планировки и проект межевания территории разрабатывается в соответствии с Градостроительным кодексом РФ, Земельным кодексом РФ, Лесным кодексом Российской Федерации (200-ФЗ от 04.12.2006 с изменениями), Водным кодексом Российской Федерации (74-ФЗ от 03.06.2006 с изменениями), Федеральным законом  от 25.06.2002 №73-ФЗ «Об объектах культурного наследия», </w:t>
      </w:r>
      <w:proofErr w:type="spellStart"/>
      <w:r w:rsidRPr="000D5F7F">
        <w:rPr>
          <w:rFonts w:ascii="Times New Roman" w:eastAsia="Calibri" w:hAnsi="Times New Roman" w:cs="Times New Roman"/>
          <w:sz w:val="12"/>
          <w:szCs w:val="12"/>
        </w:rPr>
        <w:t>СниПом</w:t>
      </w:r>
      <w:proofErr w:type="spellEnd"/>
      <w:r w:rsidRPr="000D5F7F">
        <w:rPr>
          <w:rFonts w:ascii="Times New Roman" w:eastAsia="Calibri" w:hAnsi="Times New Roman" w:cs="Times New Roman"/>
          <w:sz w:val="12"/>
          <w:szCs w:val="12"/>
        </w:rPr>
        <w:t xml:space="preserve"> 2.07.01-89* «Градостроительство», и иной нормативно-технической документацией, в соответствии с требованиями технических регламентов, градостроительных регламентов с</w:t>
      </w:r>
      <w:proofErr w:type="gramEnd"/>
      <w:r w:rsidRPr="000D5F7F">
        <w:rPr>
          <w:rFonts w:ascii="Times New Roman" w:eastAsia="Calibri" w:hAnsi="Times New Roman" w:cs="Times New Roman"/>
          <w:sz w:val="12"/>
          <w:szCs w:val="12"/>
        </w:rPr>
        <w:t xml:space="preserve"> учетом границ территорий объектов культурного наследия, включенных в единый государственный реестр </w:t>
      </w:r>
      <w:r w:rsidRPr="000D5F7F">
        <w:rPr>
          <w:rFonts w:ascii="Times New Roman" w:eastAsia="Calibri" w:hAnsi="Times New Roman" w:cs="Times New Roman"/>
          <w:sz w:val="12"/>
          <w:szCs w:val="12"/>
        </w:rPr>
        <w:lastRenderedPageBreak/>
        <w:t>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Для разработки проекта планировки и проекта межевания  использованы</w:t>
      </w:r>
      <w:proofErr w:type="gramStart"/>
      <w:r w:rsidRPr="000D5F7F">
        <w:rPr>
          <w:rFonts w:ascii="Times New Roman" w:eastAsia="Calibri" w:hAnsi="Times New Roman" w:cs="Times New Roman"/>
          <w:bCs/>
          <w:sz w:val="12"/>
          <w:szCs w:val="12"/>
        </w:rPr>
        <w:t xml:space="preserve"> :</w:t>
      </w:r>
      <w:proofErr w:type="gramEnd"/>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Схема территориального планирования МР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Cs/>
          <w:sz w:val="12"/>
          <w:szCs w:val="12"/>
        </w:rPr>
        <w:t>- Генеральный план СП «Липовка» МР «Сергиевский» Самарской области</w:t>
      </w:r>
      <w:r w:rsidRPr="000D5F7F">
        <w:rPr>
          <w:rFonts w:ascii="Times New Roman" w:eastAsia="Calibri" w:hAnsi="Times New Roman" w:cs="Times New Roman"/>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Правила землепользования и застройки  СП «Липовка» МР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
          <w:bCs/>
          <w:sz w:val="12"/>
          <w:szCs w:val="12"/>
        </w:rPr>
        <w:t xml:space="preserve">- </w:t>
      </w:r>
      <w:r w:rsidRPr="000D5F7F">
        <w:rPr>
          <w:rFonts w:ascii="Times New Roman" w:eastAsia="Calibri" w:hAnsi="Times New Roman" w:cs="Times New Roman"/>
          <w:bCs/>
          <w:sz w:val="12"/>
          <w:szCs w:val="12"/>
        </w:rPr>
        <w:t>Генеральный план СП «Сергиевск» МР «Сергиевский» Самарской области</w:t>
      </w:r>
      <w:r w:rsidRPr="000D5F7F">
        <w:rPr>
          <w:rFonts w:ascii="Times New Roman" w:eastAsia="Calibri" w:hAnsi="Times New Roman" w:cs="Times New Roman"/>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Правила землепользования и застройки  СП «Сергиевск» МР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Региональные нормативы градостроительного проектирования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Материалы инженерных геодезических изысканий.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Материалы инженерных геологических изысканий.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Материалы экологических изысканий.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Целью разработки проекта планировки и проекта межевания территории является определение границ зон планируемого размещения линейного объекта «</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sz w:val="12"/>
          <w:szCs w:val="12"/>
        </w:rPr>
        <w:t>и</w:t>
      </w:r>
      <w:proofErr w:type="gramEnd"/>
      <w:r w:rsidRPr="000D5F7F">
        <w:rPr>
          <w:rFonts w:ascii="Times New Roman" w:eastAsia="Calibri" w:hAnsi="Times New Roman" w:cs="Times New Roman"/>
          <w:sz w:val="12"/>
          <w:szCs w:val="12"/>
        </w:rPr>
        <w:t xml:space="preserve"> установления границ земельных участков, необходимых для строительства указанного линейного объекта.</w:t>
      </w:r>
    </w:p>
    <w:p w:rsidR="00986E17" w:rsidRDefault="00986E17" w:rsidP="00495748">
      <w:pPr>
        <w:tabs>
          <w:tab w:val="left" w:pos="284"/>
        </w:tabs>
        <w:spacing w:after="0" w:line="240" w:lineRule="auto"/>
        <w:jc w:val="center"/>
        <w:rPr>
          <w:rFonts w:ascii="Times New Roman" w:eastAsia="Calibri" w:hAnsi="Times New Roman" w:cs="Times New Roman"/>
          <w:b/>
          <w:bCs/>
          <w:sz w:val="12"/>
          <w:szCs w:val="12"/>
        </w:rPr>
      </w:pPr>
    </w:p>
    <w:p w:rsidR="000D5F7F" w:rsidRPr="000D5F7F"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bCs/>
          <w:sz w:val="12"/>
          <w:szCs w:val="12"/>
        </w:rPr>
        <w:t xml:space="preserve">1.2. Характеристика планируемого развития территории </w:t>
      </w:r>
      <w:r w:rsidRPr="000D5F7F">
        <w:rPr>
          <w:rFonts w:ascii="Times New Roman" w:eastAsia="Calibri" w:hAnsi="Times New Roman" w:cs="Times New Roman"/>
          <w:b/>
          <w:sz w:val="12"/>
          <w:szCs w:val="12"/>
        </w:rPr>
        <w:t>линейного объекта</w:t>
      </w:r>
    </w:p>
    <w:p w:rsid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w:t>
      </w:r>
      <w:r w:rsidRPr="000D5F7F">
        <w:rPr>
          <w:rFonts w:ascii="Times New Roman" w:eastAsia="Calibri" w:hAnsi="Times New Roman" w:cs="Times New Roman"/>
          <w:b/>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b/>
          <w:sz w:val="12"/>
          <w:szCs w:val="12"/>
        </w:rPr>
        <w:t>кВ</w:t>
      </w:r>
      <w:proofErr w:type="spellEnd"/>
      <w:r w:rsidRPr="000D5F7F">
        <w:rPr>
          <w:rFonts w:ascii="Times New Roman" w:eastAsia="Calibri" w:hAnsi="Times New Roman" w:cs="Times New Roman"/>
          <w:b/>
          <w:bCs/>
          <w:sz w:val="12"/>
          <w:szCs w:val="12"/>
        </w:rPr>
        <w:t>».</w:t>
      </w:r>
    </w:p>
    <w:p w:rsidR="00986E17" w:rsidRPr="000D5F7F" w:rsidRDefault="00986E17" w:rsidP="00495748">
      <w:pPr>
        <w:tabs>
          <w:tab w:val="left" w:pos="284"/>
        </w:tabs>
        <w:spacing w:after="0" w:line="240" w:lineRule="auto"/>
        <w:jc w:val="center"/>
        <w:rPr>
          <w:rFonts w:ascii="Times New Roman" w:eastAsia="Calibri" w:hAnsi="Times New Roman" w:cs="Times New Roman"/>
          <w:b/>
          <w:bCs/>
          <w:sz w:val="12"/>
          <w:szCs w:val="12"/>
        </w:rPr>
      </w:pP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Площадь земельных участков необходимых для строительства линейного объекта  составляет –  10,792 га, на территории  Муниципального района «Сергиевский» Самарской области,  СП «Липовка»</w:t>
      </w:r>
      <w:proofErr w:type="gramStart"/>
      <w:r w:rsidRPr="000D5F7F">
        <w:rPr>
          <w:rFonts w:ascii="Times New Roman" w:eastAsia="Calibri" w:hAnsi="Times New Roman" w:cs="Times New Roman"/>
          <w:bCs/>
          <w:sz w:val="12"/>
          <w:szCs w:val="12"/>
        </w:rPr>
        <w:t xml:space="preserve"> ,</w:t>
      </w:r>
      <w:proofErr w:type="gramEnd"/>
      <w:r w:rsidRPr="000D5F7F">
        <w:rPr>
          <w:rFonts w:ascii="Times New Roman" w:eastAsia="Calibri" w:hAnsi="Times New Roman" w:cs="Times New Roman"/>
          <w:bCs/>
          <w:sz w:val="12"/>
          <w:szCs w:val="12"/>
        </w:rPr>
        <w:t xml:space="preserve"> СП «Сергиевск»</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Территория Объекта расположена за пределами </w:t>
      </w:r>
      <w:proofErr w:type="gramStart"/>
      <w:r w:rsidRPr="000D5F7F">
        <w:rPr>
          <w:rFonts w:ascii="Times New Roman" w:eastAsia="Calibri" w:hAnsi="Times New Roman" w:cs="Times New Roman"/>
          <w:sz w:val="12"/>
          <w:szCs w:val="12"/>
        </w:rPr>
        <w:t>границ поясов зоны санитарной охраны подземных источников</w:t>
      </w:r>
      <w:proofErr w:type="gramEnd"/>
      <w:r w:rsidRPr="000D5F7F">
        <w:rPr>
          <w:rFonts w:ascii="Times New Roman" w:eastAsia="Calibri" w:hAnsi="Times New Roman" w:cs="Times New Roman"/>
          <w:sz w:val="12"/>
          <w:szCs w:val="12"/>
        </w:rPr>
        <w:t xml:space="preserve"> водоснабжения, вне границ горного отвода и месторождений полезных ископаемых. В границах проектирования отсутствуют особо охраняемые природные территории федерального значения, особо охраняемые природные территории регионального и местного значения.</w:t>
      </w:r>
    </w:p>
    <w:p w:rsidR="000D5F7F" w:rsidRPr="000D5F7F"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t>1.3. Границы зон планируемого размещения Объекта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Участок района работ в административном отношении  расположен  в  Сергиевском  районе  Самарской области на территории Северо-Базарного месторождения, в 160 км северо-восточнее </w:t>
      </w:r>
      <w:proofErr w:type="spellStart"/>
      <w:r w:rsidRPr="000D5F7F">
        <w:rPr>
          <w:rFonts w:ascii="Times New Roman" w:eastAsia="Calibri" w:hAnsi="Times New Roman" w:cs="Times New Roman"/>
          <w:sz w:val="12"/>
          <w:szCs w:val="12"/>
        </w:rPr>
        <w:t>г</w:t>
      </w:r>
      <w:proofErr w:type="gramStart"/>
      <w:r w:rsidRPr="000D5F7F">
        <w:rPr>
          <w:rFonts w:ascii="Times New Roman" w:eastAsia="Calibri" w:hAnsi="Times New Roman" w:cs="Times New Roman"/>
          <w:sz w:val="12"/>
          <w:szCs w:val="12"/>
        </w:rPr>
        <w:t>.С</w:t>
      </w:r>
      <w:proofErr w:type="gramEnd"/>
      <w:r w:rsidRPr="000D5F7F">
        <w:rPr>
          <w:rFonts w:ascii="Times New Roman" w:eastAsia="Calibri" w:hAnsi="Times New Roman" w:cs="Times New Roman"/>
          <w:sz w:val="12"/>
          <w:szCs w:val="12"/>
        </w:rPr>
        <w:t>амара</w:t>
      </w:r>
      <w:proofErr w:type="spellEnd"/>
      <w:r w:rsidRPr="000D5F7F">
        <w:rPr>
          <w:rFonts w:ascii="Times New Roman" w:eastAsia="Calibri" w:hAnsi="Times New Roman" w:cs="Times New Roman"/>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Территория  проектирования  находится  в  пределах  Восточно-европейской  равнины  и представляет  собой  приподнятую  широко-волнистую  равнину,  которая  состоит  из возвышенностей с высотами 200-250 м и низменностей, по которым текут реки. Возвышенности  обычно  имеют  вид  обширных  плоскостей,  или  плато,  простирающихся  иногда  на  несколько километров.</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Район  работ  расположен  на  водосборной  площади  реки Волга  (Куйбышевское  водохранилище).  Водный  режим  рек  района  работ  характеризуется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высоким  весенним  половодьем,  летне-осенними  дождевыми  паводками  и  низкой  зимней меженью.  Непосредственно  на  участке  изысканий  гидрографическая  сеть  представлена  </w:t>
      </w:r>
      <w:proofErr w:type="spellStart"/>
      <w:r w:rsidRPr="000D5F7F">
        <w:rPr>
          <w:rFonts w:ascii="Times New Roman" w:eastAsia="Calibri" w:hAnsi="Times New Roman" w:cs="Times New Roman"/>
          <w:sz w:val="12"/>
          <w:szCs w:val="12"/>
        </w:rPr>
        <w:t>р.р</w:t>
      </w:r>
      <w:proofErr w:type="spellEnd"/>
      <w:r w:rsidRPr="000D5F7F">
        <w:rPr>
          <w:rFonts w:ascii="Times New Roman" w:eastAsia="Calibri" w:hAnsi="Times New Roman" w:cs="Times New Roman"/>
          <w:sz w:val="12"/>
          <w:szCs w:val="12"/>
        </w:rPr>
        <w:t xml:space="preserve">. </w:t>
      </w:r>
      <w:proofErr w:type="spellStart"/>
      <w:r w:rsidRPr="000D5F7F">
        <w:rPr>
          <w:rFonts w:ascii="Times New Roman" w:eastAsia="Calibri" w:hAnsi="Times New Roman" w:cs="Times New Roman"/>
          <w:sz w:val="12"/>
          <w:szCs w:val="12"/>
        </w:rPr>
        <w:t>Сантаиловка</w:t>
      </w:r>
      <w:proofErr w:type="spellEnd"/>
      <w:r w:rsidRPr="000D5F7F">
        <w:rPr>
          <w:rFonts w:ascii="Times New Roman" w:eastAsia="Calibri" w:hAnsi="Times New Roman" w:cs="Times New Roman"/>
          <w:sz w:val="12"/>
          <w:szCs w:val="12"/>
        </w:rPr>
        <w:t xml:space="preserve"> и Липовка.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Трассировка выполнена согласно:</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Технического задания заказчика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u w:val="single"/>
        </w:rPr>
      </w:pPr>
      <w:r w:rsidRPr="000D5F7F">
        <w:rPr>
          <w:rFonts w:ascii="Times New Roman" w:eastAsia="Calibri" w:hAnsi="Times New Roman" w:cs="Times New Roman"/>
          <w:sz w:val="12"/>
          <w:szCs w:val="12"/>
          <w:u w:val="single"/>
        </w:rPr>
        <w:t>Описание прохождения трассы  ВЛ-10кВ</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От угловой анкерной опоры № 194 фидера «КР-19» ПС 110/10 «</w:t>
      </w:r>
      <w:proofErr w:type="spellStart"/>
      <w:r w:rsidRPr="000D5F7F">
        <w:rPr>
          <w:rFonts w:ascii="Times New Roman" w:eastAsia="Calibri" w:hAnsi="Times New Roman" w:cs="Times New Roman"/>
          <w:sz w:val="12"/>
          <w:szCs w:val="12"/>
        </w:rPr>
        <w:t>Красносельская</w:t>
      </w:r>
      <w:proofErr w:type="spellEnd"/>
      <w:r w:rsidRPr="000D5F7F">
        <w:rPr>
          <w:rFonts w:ascii="Times New Roman" w:eastAsia="Calibri" w:hAnsi="Times New Roman" w:cs="Times New Roman"/>
          <w:sz w:val="12"/>
          <w:szCs w:val="12"/>
        </w:rPr>
        <w:t xml:space="preserve">» линейный объект проходит в северо-восточном направлении далее, направление меняется на </w:t>
      </w:r>
      <w:proofErr w:type="spellStart"/>
      <w:proofErr w:type="gramStart"/>
      <w:r w:rsidRPr="000D5F7F">
        <w:rPr>
          <w:rFonts w:ascii="Times New Roman" w:eastAsia="Calibri" w:hAnsi="Times New Roman" w:cs="Times New Roman"/>
          <w:sz w:val="12"/>
          <w:szCs w:val="12"/>
        </w:rPr>
        <w:t>юго</w:t>
      </w:r>
      <w:proofErr w:type="spellEnd"/>
      <w:r w:rsidRPr="000D5F7F">
        <w:rPr>
          <w:rFonts w:ascii="Times New Roman" w:eastAsia="Calibri" w:hAnsi="Times New Roman" w:cs="Times New Roman"/>
          <w:sz w:val="12"/>
          <w:szCs w:val="12"/>
        </w:rPr>
        <w:t xml:space="preserve"> восточное</w:t>
      </w:r>
      <w:proofErr w:type="gramEnd"/>
      <w:r w:rsidRPr="000D5F7F">
        <w:rPr>
          <w:rFonts w:ascii="Times New Roman" w:eastAsia="Calibri" w:hAnsi="Times New Roman" w:cs="Times New Roman"/>
          <w:sz w:val="12"/>
          <w:szCs w:val="12"/>
        </w:rPr>
        <w:t xml:space="preserve"> вдоль речки </w:t>
      </w:r>
      <w:proofErr w:type="spellStart"/>
      <w:r w:rsidRPr="000D5F7F">
        <w:rPr>
          <w:rFonts w:ascii="Times New Roman" w:eastAsia="Calibri" w:hAnsi="Times New Roman" w:cs="Times New Roman"/>
          <w:sz w:val="12"/>
          <w:szCs w:val="12"/>
        </w:rPr>
        <w:t>Сантиловка</w:t>
      </w:r>
      <w:proofErr w:type="spellEnd"/>
      <w:r w:rsidRPr="000D5F7F">
        <w:rPr>
          <w:rFonts w:ascii="Times New Roman" w:eastAsia="Calibri" w:hAnsi="Times New Roman" w:cs="Times New Roman"/>
          <w:sz w:val="12"/>
          <w:szCs w:val="12"/>
        </w:rPr>
        <w:t>, уходя восточнее к проектируемым трансформаторным подстанциям.</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Общая протяженность линейный объекта от отпайки составляет 10 807 м (10,807 км)</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Общая площадь земельного участка на период строительства линейного объекта составляет  107 920,1 кв.м. (10,792 га),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под эксплуатацию  – 139,9 кв.м. (0,014га)</w:t>
      </w:r>
      <w:r w:rsidRPr="000D5F7F">
        <w:rPr>
          <w:rFonts w:ascii="Times New Roman" w:eastAsia="Calibri" w:hAnsi="Times New Roman" w:cs="Times New Roman"/>
          <w:sz w:val="12"/>
          <w:szCs w:val="12"/>
        </w:rPr>
        <w:tab/>
      </w:r>
    </w:p>
    <w:p w:rsidR="000D5F7F" w:rsidRPr="000D5F7F"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t>1.4 сведения о категории земель, на которых располагается (будет располагаться) объект капитального строительства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Строительство газопровода проектируется по землям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Муниципального района «Сергиевский» Самарской области,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СП «Липовка»</w:t>
      </w:r>
      <w:proofErr w:type="gramStart"/>
      <w:r w:rsidRPr="000D5F7F">
        <w:rPr>
          <w:rFonts w:ascii="Times New Roman" w:eastAsia="Calibri" w:hAnsi="Times New Roman" w:cs="Times New Roman"/>
          <w:bCs/>
          <w:sz w:val="12"/>
          <w:szCs w:val="12"/>
        </w:rPr>
        <w:t xml:space="preserve"> ,</w:t>
      </w:r>
      <w:proofErr w:type="gramEnd"/>
      <w:r w:rsidRPr="000D5F7F">
        <w:rPr>
          <w:rFonts w:ascii="Times New Roman" w:eastAsia="Calibri" w:hAnsi="Times New Roman" w:cs="Times New Roman"/>
          <w:bCs/>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СП «Сергиевск»</w:t>
      </w:r>
    </w:p>
    <w:p w:rsidR="000D5F7F" w:rsidRPr="000D5F7F" w:rsidRDefault="000D5F7F" w:rsidP="00495748">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t>1.5 Распределение земель, подлежащих отчуждению при строительстве</w:t>
      </w:r>
      <w:r w:rsidR="00986E17">
        <w:rPr>
          <w:rFonts w:ascii="Times New Roman" w:eastAsia="Calibri" w:hAnsi="Times New Roman" w:cs="Times New Roman"/>
          <w:b/>
          <w:sz w:val="12"/>
          <w:szCs w:val="12"/>
        </w:rPr>
        <w:t xml:space="preserve"> </w:t>
      </w:r>
      <w:r w:rsidRPr="000D5F7F">
        <w:rPr>
          <w:rFonts w:ascii="Times New Roman" w:eastAsia="Calibri" w:hAnsi="Times New Roman" w:cs="Times New Roman"/>
          <w:b/>
          <w:sz w:val="12"/>
          <w:szCs w:val="12"/>
        </w:rPr>
        <w:t>Объекта</w:t>
      </w:r>
    </w:p>
    <w:p w:rsidR="000D5F7F" w:rsidRPr="000D5F7F" w:rsidRDefault="000D5F7F" w:rsidP="000D5F7F">
      <w:pPr>
        <w:tabs>
          <w:tab w:val="left" w:pos="284"/>
        </w:tabs>
        <w:spacing w:after="0" w:line="240" w:lineRule="auto"/>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Распределение земель, подлежащих отчуждению при строительстве объекта, по целевому назначению, приведено в таблице 1.</w:t>
      </w:r>
    </w:p>
    <w:p w:rsidR="000D5F7F" w:rsidRPr="000D5F7F" w:rsidRDefault="000D5F7F" w:rsidP="00495748">
      <w:pPr>
        <w:tabs>
          <w:tab w:val="left" w:pos="284"/>
        </w:tabs>
        <w:spacing w:after="0" w:line="240" w:lineRule="auto"/>
        <w:jc w:val="center"/>
        <w:rPr>
          <w:rFonts w:ascii="Times New Roman" w:eastAsia="Calibri" w:hAnsi="Times New Roman" w:cs="Times New Roman"/>
          <w:sz w:val="12"/>
          <w:szCs w:val="12"/>
        </w:rPr>
      </w:pPr>
      <w:r w:rsidRPr="000D5F7F">
        <w:rPr>
          <w:rFonts w:ascii="Times New Roman" w:eastAsia="Calibri" w:hAnsi="Times New Roman" w:cs="Times New Roman"/>
          <w:b/>
          <w:sz w:val="12"/>
          <w:szCs w:val="12"/>
        </w:rPr>
        <w:t xml:space="preserve">Распределение земель, по целевому назначению, </w:t>
      </w:r>
      <w:proofErr w:type="gramStart"/>
      <w:r w:rsidRPr="000D5F7F">
        <w:rPr>
          <w:rFonts w:ascii="Times New Roman" w:eastAsia="Calibri" w:hAnsi="Times New Roman" w:cs="Times New Roman"/>
          <w:b/>
          <w:sz w:val="12"/>
          <w:szCs w:val="12"/>
        </w:rPr>
        <w:t>га</w:t>
      </w:r>
      <w:proofErr w:type="gramEnd"/>
      <w:r w:rsidRPr="000D5F7F">
        <w:rPr>
          <w:rFonts w:ascii="Times New Roman" w:eastAsia="Calibri" w:hAnsi="Times New Roman" w:cs="Times New Roman"/>
          <w:b/>
          <w:sz w:val="12"/>
          <w:szCs w:val="12"/>
        </w:rPr>
        <w:t xml:space="preserve">              табл.1</w:t>
      </w:r>
    </w:p>
    <w:tbl>
      <w:tblPr>
        <w:tblStyle w:val="af1"/>
        <w:tblW w:w="7513" w:type="dxa"/>
        <w:tblInd w:w="108" w:type="dxa"/>
        <w:tblLayout w:type="fixed"/>
        <w:tblLook w:val="04A0" w:firstRow="1" w:lastRow="0" w:firstColumn="1" w:lastColumn="0" w:noHBand="0" w:noVBand="1"/>
      </w:tblPr>
      <w:tblGrid>
        <w:gridCol w:w="1134"/>
        <w:gridCol w:w="1439"/>
        <w:gridCol w:w="546"/>
        <w:gridCol w:w="709"/>
        <w:gridCol w:w="567"/>
        <w:gridCol w:w="850"/>
        <w:gridCol w:w="709"/>
        <w:gridCol w:w="567"/>
        <w:gridCol w:w="567"/>
        <w:gridCol w:w="425"/>
      </w:tblGrid>
      <w:tr w:rsidR="000D5F7F" w:rsidRPr="000D5F7F" w:rsidTr="00495748">
        <w:trPr>
          <w:trHeight w:val="20"/>
        </w:trPr>
        <w:tc>
          <w:tcPr>
            <w:tcW w:w="2573" w:type="dxa"/>
            <w:gridSpan w:val="2"/>
            <w:vMerge w:val="restart"/>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Муниципальное образование</w:t>
            </w:r>
          </w:p>
        </w:tc>
        <w:tc>
          <w:tcPr>
            <w:tcW w:w="546" w:type="dxa"/>
            <w:vMerge w:val="restart"/>
            <w:hideMark/>
          </w:tcPr>
          <w:p w:rsidR="00495748"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Всего земель,</w:t>
            </w:r>
          </w:p>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га</w:t>
            </w:r>
          </w:p>
        </w:tc>
        <w:tc>
          <w:tcPr>
            <w:tcW w:w="4394" w:type="dxa"/>
            <w:gridSpan w:val="7"/>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 том числе:</w:t>
            </w:r>
          </w:p>
        </w:tc>
      </w:tr>
      <w:tr w:rsidR="00495748" w:rsidRPr="000D5F7F" w:rsidTr="00495748">
        <w:trPr>
          <w:trHeight w:val="20"/>
        </w:trPr>
        <w:tc>
          <w:tcPr>
            <w:tcW w:w="2573" w:type="dxa"/>
            <w:gridSpan w:val="2"/>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546"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709" w:type="dxa"/>
            <w:hideMark/>
          </w:tcPr>
          <w:p w:rsidR="000D5F7F" w:rsidRPr="000D5F7F" w:rsidRDefault="000D5F7F" w:rsidP="00495748">
            <w:pPr>
              <w:tabs>
                <w:tab w:val="left" w:pos="284"/>
              </w:tabs>
              <w:rPr>
                <w:rFonts w:ascii="Times New Roman" w:eastAsia="Calibri" w:hAnsi="Times New Roman" w:cs="Times New Roman"/>
                <w:sz w:val="12"/>
                <w:szCs w:val="12"/>
              </w:rPr>
            </w:pPr>
            <w:proofErr w:type="gramStart"/>
            <w:r w:rsidRPr="000D5F7F">
              <w:rPr>
                <w:rFonts w:ascii="Times New Roman" w:eastAsia="Calibri" w:hAnsi="Times New Roman" w:cs="Times New Roman"/>
                <w:sz w:val="12"/>
                <w:szCs w:val="12"/>
              </w:rPr>
              <w:t>сельско-хозяйственного</w:t>
            </w:r>
            <w:proofErr w:type="gramEnd"/>
            <w:r w:rsidRPr="000D5F7F">
              <w:rPr>
                <w:rFonts w:ascii="Times New Roman" w:eastAsia="Calibri" w:hAnsi="Times New Roman" w:cs="Times New Roman"/>
                <w:sz w:val="12"/>
                <w:szCs w:val="12"/>
              </w:rPr>
              <w:t xml:space="preserve"> назначения</w:t>
            </w:r>
          </w:p>
        </w:tc>
        <w:tc>
          <w:tcPr>
            <w:tcW w:w="567"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населенных пунктов</w:t>
            </w:r>
          </w:p>
        </w:tc>
        <w:tc>
          <w:tcPr>
            <w:tcW w:w="850"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промышленности, транспорта, связи, иного </w:t>
            </w:r>
            <w:proofErr w:type="gramStart"/>
            <w:r w:rsidRPr="000D5F7F">
              <w:rPr>
                <w:rFonts w:ascii="Times New Roman" w:eastAsia="Calibri" w:hAnsi="Times New Roman" w:cs="Times New Roman"/>
                <w:sz w:val="12"/>
                <w:szCs w:val="12"/>
              </w:rPr>
              <w:t>спец</w:t>
            </w:r>
            <w:proofErr w:type="gramEnd"/>
            <w:r w:rsidRPr="000D5F7F">
              <w:rPr>
                <w:rFonts w:ascii="Times New Roman" w:eastAsia="Calibri" w:hAnsi="Times New Roman" w:cs="Times New Roman"/>
                <w:sz w:val="12"/>
                <w:szCs w:val="12"/>
              </w:rPr>
              <w:t>. Назначения</w:t>
            </w:r>
          </w:p>
        </w:tc>
        <w:tc>
          <w:tcPr>
            <w:tcW w:w="70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особо </w:t>
            </w:r>
            <w:proofErr w:type="gramStart"/>
            <w:r w:rsidRPr="000D5F7F">
              <w:rPr>
                <w:rFonts w:ascii="Times New Roman" w:eastAsia="Calibri" w:hAnsi="Times New Roman" w:cs="Times New Roman"/>
                <w:sz w:val="12"/>
                <w:szCs w:val="12"/>
              </w:rPr>
              <w:t>охраняемые</w:t>
            </w:r>
            <w:proofErr w:type="gramEnd"/>
            <w:r w:rsidRPr="000D5F7F">
              <w:rPr>
                <w:rFonts w:ascii="Times New Roman" w:eastAsia="Calibri" w:hAnsi="Times New Roman" w:cs="Times New Roman"/>
                <w:sz w:val="12"/>
                <w:szCs w:val="12"/>
              </w:rPr>
              <w:t xml:space="preserve"> территорий и объектов</w:t>
            </w:r>
          </w:p>
        </w:tc>
        <w:tc>
          <w:tcPr>
            <w:tcW w:w="567"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лесного фонда</w:t>
            </w:r>
          </w:p>
        </w:tc>
        <w:tc>
          <w:tcPr>
            <w:tcW w:w="567"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водного фонда</w:t>
            </w:r>
          </w:p>
        </w:tc>
        <w:tc>
          <w:tcPr>
            <w:tcW w:w="425" w:type="dxa"/>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запаса</w:t>
            </w:r>
          </w:p>
        </w:tc>
      </w:tr>
      <w:tr w:rsidR="00495748" w:rsidRPr="000D5F7F" w:rsidTr="00495748">
        <w:trPr>
          <w:trHeight w:val="20"/>
        </w:trPr>
        <w:tc>
          <w:tcPr>
            <w:tcW w:w="1134" w:type="dxa"/>
            <w:vMerge w:val="restart"/>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СП "Липовка" МР Сергиевский Самарской области</w:t>
            </w: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постоянное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0,00554</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0,00554</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временное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6,8864</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6,8864</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сервитут, подъезд</w:t>
            </w:r>
            <w:r w:rsidR="00495748">
              <w:rPr>
                <w:rFonts w:ascii="Times New Roman" w:eastAsia="Calibri" w:hAnsi="Times New Roman" w:cs="Times New Roman"/>
                <w:sz w:val="12"/>
                <w:szCs w:val="12"/>
              </w:rPr>
              <w:t>н</w:t>
            </w:r>
            <w:r w:rsidRPr="000D5F7F">
              <w:rPr>
                <w:rFonts w:ascii="Times New Roman" w:eastAsia="Calibri" w:hAnsi="Times New Roman" w:cs="Times New Roman"/>
                <w:sz w:val="12"/>
                <w:szCs w:val="12"/>
              </w:rPr>
              <w:t>ые пути</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val="restart"/>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СП "Сергиевск" МР Сергиевский Самарской области</w:t>
            </w: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постоянное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0,00845</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0,00845</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временное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3,9056</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3,9056</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сервитут, подъезд</w:t>
            </w:r>
            <w:r w:rsidR="00495748">
              <w:rPr>
                <w:rFonts w:ascii="Times New Roman" w:eastAsia="Calibri" w:hAnsi="Times New Roman" w:cs="Times New Roman"/>
                <w:sz w:val="12"/>
                <w:szCs w:val="12"/>
              </w:rPr>
              <w:t>н</w:t>
            </w:r>
            <w:r w:rsidRPr="000D5F7F">
              <w:rPr>
                <w:rFonts w:ascii="Times New Roman" w:eastAsia="Calibri" w:hAnsi="Times New Roman" w:cs="Times New Roman"/>
                <w:sz w:val="12"/>
                <w:szCs w:val="12"/>
              </w:rPr>
              <w:t>ые пути</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val="restart"/>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Итого</w:t>
            </w: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постоянное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0,014</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0,014</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временное пользование</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10,7920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10,7920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r w:rsidR="00495748" w:rsidRPr="000D5F7F" w:rsidTr="00495748">
        <w:trPr>
          <w:trHeight w:val="20"/>
        </w:trPr>
        <w:tc>
          <w:tcPr>
            <w:tcW w:w="1134" w:type="dxa"/>
            <w:vMerge/>
            <w:hideMark/>
          </w:tcPr>
          <w:p w:rsidR="000D5F7F" w:rsidRPr="000D5F7F" w:rsidRDefault="000D5F7F" w:rsidP="00495748">
            <w:pPr>
              <w:tabs>
                <w:tab w:val="left" w:pos="284"/>
              </w:tabs>
              <w:rPr>
                <w:rFonts w:ascii="Times New Roman" w:eastAsia="Calibri" w:hAnsi="Times New Roman" w:cs="Times New Roman"/>
                <w:sz w:val="12"/>
                <w:szCs w:val="12"/>
              </w:rPr>
            </w:pPr>
          </w:p>
        </w:tc>
        <w:tc>
          <w:tcPr>
            <w:tcW w:w="1439" w:type="dxa"/>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сервитут, подъезд</w:t>
            </w:r>
            <w:r w:rsidR="00495748">
              <w:rPr>
                <w:rFonts w:ascii="Times New Roman" w:eastAsia="Calibri" w:hAnsi="Times New Roman" w:cs="Times New Roman"/>
                <w:sz w:val="12"/>
                <w:szCs w:val="12"/>
              </w:rPr>
              <w:t>н</w:t>
            </w:r>
            <w:r w:rsidRPr="000D5F7F">
              <w:rPr>
                <w:rFonts w:ascii="Times New Roman" w:eastAsia="Calibri" w:hAnsi="Times New Roman" w:cs="Times New Roman"/>
                <w:sz w:val="12"/>
                <w:szCs w:val="12"/>
              </w:rPr>
              <w:t>ые пути</w:t>
            </w:r>
          </w:p>
        </w:tc>
        <w:tc>
          <w:tcPr>
            <w:tcW w:w="546"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850"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709"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567" w:type="dxa"/>
            <w:noWrap/>
            <w:hideMark/>
          </w:tcPr>
          <w:p w:rsidR="000D5F7F" w:rsidRPr="000D5F7F" w:rsidRDefault="000D5F7F" w:rsidP="00495748">
            <w:pPr>
              <w:tabs>
                <w:tab w:val="left" w:pos="284"/>
              </w:tabs>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c>
          <w:tcPr>
            <w:tcW w:w="425"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w:t>
            </w:r>
          </w:p>
        </w:tc>
      </w:tr>
    </w:tbl>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lastRenderedPageBreak/>
        <w:t>1.6. Установление красных линий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На рассматриваемой территории установленных красных линий нет.</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В целях последующего формирования земельных участков предназначенных для размещения линейного объекта не предусматривается установление вновь проектируемых красных линий. Границы земельных </w:t>
      </w:r>
      <w:proofErr w:type="gramStart"/>
      <w:r w:rsidRPr="000D5F7F">
        <w:rPr>
          <w:rFonts w:ascii="Times New Roman" w:eastAsia="Calibri" w:hAnsi="Times New Roman" w:cs="Times New Roman"/>
          <w:sz w:val="12"/>
          <w:szCs w:val="12"/>
        </w:rPr>
        <w:t>участков</w:t>
      </w:r>
      <w:proofErr w:type="gramEnd"/>
      <w:r w:rsidRPr="000D5F7F">
        <w:rPr>
          <w:rFonts w:ascii="Times New Roman" w:eastAsia="Calibri" w:hAnsi="Times New Roman" w:cs="Times New Roman"/>
          <w:sz w:val="12"/>
          <w:szCs w:val="12"/>
        </w:rPr>
        <w:t xml:space="preserve"> на которых расположена ВЛ-10кВ  определены проектом межевания с перечнем координат поворотных точек. </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 xml:space="preserve">1.7. </w:t>
      </w:r>
      <w:r w:rsidRPr="000D5F7F">
        <w:rPr>
          <w:rFonts w:ascii="Times New Roman" w:eastAsia="Calibri" w:hAnsi="Times New Roman" w:cs="Times New Roman"/>
          <w:b/>
          <w:sz w:val="12"/>
          <w:szCs w:val="12"/>
        </w:rPr>
        <w:t>Чертеж планировки территории</w:t>
      </w:r>
    </w:p>
    <w:p w:rsidR="00495748" w:rsidRPr="000D5F7F" w:rsidRDefault="000D5F7F" w:rsidP="00495748">
      <w:pPr>
        <w:tabs>
          <w:tab w:val="left" w:pos="284"/>
        </w:tabs>
        <w:spacing w:after="0" w:line="240" w:lineRule="auto"/>
        <w:ind w:firstLine="284"/>
        <w:jc w:val="both"/>
        <w:rPr>
          <w:rFonts w:ascii="Times New Roman" w:eastAsia="Calibri" w:hAnsi="Times New Roman" w:cs="Times New Roman"/>
          <w:b/>
          <w:bCs/>
          <w:sz w:val="12"/>
          <w:szCs w:val="12"/>
        </w:rPr>
      </w:pPr>
      <w:r w:rsidRPr="000D5F7F">
        <w:rPr>
          <w:rFonts w:ascii="Times New Roman" w:eastAsia="Calibri" w:hAnsi="Times New Roman" w:cs="Times New Roman"/>
          <w:sz w:val="12"/>
          <w:szCs w:val="12"/>
        </w:rPr>
        <w:t xml:space="preserve">На Чертеже планировки территории (Приложение графические материалы.) отображены: проектные красные линии (см.п.1.6), </w:t>
      </w:r>
      <w:proofErr w:type="gramStart"/>
      <w:r w:rsidRPr="000D5F7F">
        <w:rPr>
          <w:rFonts w:ascii="Times New Roman" w:eastAsia="Calibri" w:hAnsi="Times New Roman" w:cs="Times New Roman"/>
          <w:sz w:val="12"/>
          <w:szCs w:val="12"/>
        </w:rPr>
        <w:t>линии</w:t>
      </w:r>
      <w:proofErr w:type="gramEnd"/>
      <w:r w:rsidRPr="000D5F7F">
        <w:rPr>
          <w:rFonts w:ascii="Times New Roman" w:eastAsia="Calibri" w:hAnsi="Times New Roman" w:cs="Times New Roman"/>
          <w:sz w:val="12"/>
          <w:szCs w:val="12"/>
        </w:rPr>
        <w:t xml:space="preserve"> обозначающие планируемые границы земельных участков на которых расположен линейный объект; линии, обозначающие дороги, улицы, проезды, линии связи, объекты инженерной и транспортной инфраструктур; границы зон планируемого размещения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1.8. Технико-экономические показатели</w:t>
      </w:r>
    </w:p>
    <w:p w:rsidR="000D5F7F" w:rsidRPr="000D5F7F" w:rsidRDefault="000D5F7F" w:rsidP="00495748">
      <w:pPr>
        <w:tabs>
          <w:tab w:val="left" w:pos="284"/>
        </w:tabs>
        <w:spacing w:after="0" w:line="240" w:lineRule="auto"/>
        <w:jc w:val="center"/>
        <w:rPr>
          <w:rFonts w:ascii="Times New Roman" w:eastAsia="Calibri" w:hAnsi="Times New Roman" w:cs="Times New Roman"/>
          <w:sz w:val="12"/>
          <w:szCs w:val="12"/>
        </w:rPr>
      </w:pPr>
      <w:r w:rsidRPr="000D5F7F">
        <w:rPr>
          <w:rFonts w:ascii="Times New Roman" w:eastAsia="Calibri" w:hAnsi="Times New Roman" w:cs="Times New Roman"/>
          <w:sz w:val="12"/>
          <w:szCs w:val="12"/>
        </w:rPr>
        <w:t>Основные показатели</w:t>
      </w:r>
    </w:p>
    <w:p w:rsidR="000D5F7F" w:rsidRPr="000D5F7F" w:rsidRDefault="000D5F7F" w:rsidP="00495748">
      <w:pPr>
        <w:tabs>
          <w:tab w:val="left" w:pos="284"/>
        </w:tabs>
        <w:spacing w:after="0" w:line="240" w:lineRule="auto"/>
        <w:jc w:val="right"/>
        <w:rPr>
          <w:rFonts w:ascii="Times New Roman" w:eastAsia="Calibri" w:hAnsi="Times New Roman" w:cs="Times New Roman"/>
          <w:sz w:val="12"/>
          <w:szCs w:val="12"/>
        </w:rPr>
      </w:pPr>
      <w:r w:rsidRPr="000D5F7F">
        <w:rPr>
          <w:rFonts w:ascii="Times New Roman" w:eastAsia="Calibri" w:hAnsi="Times New Roman" w:cs="Times New Roman"/>
          <w:sz w:val="12"/>
          <w:szCs w:val="12"/>
        </w:rPr>
        <w:t xml:space="preserve">                                         Таблица 2 </w:t>
      </w:r>
    </w:p>
    <w:tbl>
      <w:tblPr>
        <w:tblStyle w:val="af1"/>
        <w:tblW w:w="7513" w:type="dxa"/>
        <w:tblInd w:w="108" w:type="dxa"/>
        <w:tblLook w:val="04A0" w:firstRow="1" w:lastRow="0" w:firstColumn="1" w:lastColumn="0" w:noHBand="0" w:noVBand="1"/>
      </w:tblPr>
      <w:tblGrid>
        <w:gridCol w:w="3402"/>
        <w:gridCol w:w="1560"/>
        <w:gridCol w:w="1417"/>
        <w:gridCol w:w="1134"/>
      </w:tblGrid>
      <w:tr w:rsidR="000D5F7F" w:rsidRPr="000D5F7F" w:rsidTr="00495748">
        <w:trPr>
          <w:trHeight w:val="20"/>
        </w:trPr>
        <w:tc>
          <w:tcPr>
            <w:tcW w:w="3402" w:type="dxa"/>
            <w:vMerge w:val="restart"/>
            <w:noWrap/>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Наименование</w:t>
            </w:r>
          </w:p>
        </w:tc>
        <w:tc>
          <w:tcPr>
            <w:tcW w:w="2977" w:type="dxa"/>
            <w:gridSpan w:val="2"/>
            <w:noWrap/>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Площадь, кв.м.</w:t>
            </w:r>
          </w:p>
        </w:tc>
        <w:tc>
          <w:tcPr>
            <w:tcW w:w="1134" w:type="dxa"/>
            <w:vMerge w:val="restart"/>
            <w:noWrap/>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 xml:space="preserve">Протяженность, </w:t>
            </w:r>
            <w:proofErr w:type="gramStart"/>
            <w:r w:rsidRPr="00495748">
              <w:rPr>
                <w:rFonts w:ascii="Times New Roman" w:eastAsia="Calibri" w:hAnsi="Times New Roman" w:cs="Times New Roman"/>
                <w:bCs/>
                <w:sz w:val="12"/>
                <w:szCs w:val="12"/>
              </w:rPr>
              <w:t>м</w:t>
            </w:r>
            <w:proofErr w:type="gramEnd"/>
          </w:p>
        </w:tc>
      </w:tr>
      <w:tr w:rsidR="000D5F7F" w:rsidRPr="000D5F7F" w:rsidTr="00495748">
        <w:trPr>
          <w:trHeight w:val="20"/>
        </w:trPr>
        <w:tc>
          <w:tcPr>
            <w:tcW w:w="3402"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1560" w:type="dxa"/>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временно на период строительства</w:t>
            </w:r>
          </w:p>
        </w:tc>
        <w:tc>
          <w:tcPr>
            <w:tcW w:w="1417" w:type="dxa"/>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в постоянный отвод под эксплуатацию</w:t>
            </w:r>
          </w:p>
        </w:tc>
        <w:tc>
          <w:tcPr>
            <w:tcW w:w="1134"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r>
      <w:tr w:rsidR="000D5F7F" w:rsidRPr="000D5F7F" w:rsidTr="00495748">
        <w:trPr>
          <w:trHeight w:val="20"/>
        </w:trPr>
        <w:tc>
          <w:tcPr>
            <w:tcW w:w="3402"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Проектируемая ВЛ-10кВ </w:t>
            </w:r>
          </w:p>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 СП "Липовка" МР Сергиевский Самарской области</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68864,3</w:t>
            </w:r>
          </w:p>
        </w:tc>
        <w:tc>
          <w:tcPr>
            <w:tcW w:w="1417"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55,4</w:t>
            </w:r>
          </w:p>
        </w:tc>
        <w:tc>
          <w:tcPr>
            <w:tcW w:w="1134"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r>
      <w:tr w:rsidR="000D5F7F" w:rsidRPr="000D5F7F" w:rsidTr="00495748">
        <w:trPr>
          <w:trHeight w:val="20"/>
        </w:trPr>
        <w:tc>
          <w:tcPr>
            <w:tcW w:w="3402"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Проектируемая ВЛ-10кВ </w:t>
            </w:r>
          </w:p>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СП "Сергиевск" МР Сергиевский Самарской области</w:t>
            </w:r>
          </w:p>
        </w:tc>
        <w:tc>
          <w:tcPr>
            <w:tcW w:w="1560"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39055,8</w:t>
            </w:r>
          </w:p>
        </w:tc>
        <w:tc>
          <w:tcPr>
            <w:tcW w:w="1417"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84,5</w:t>
            </w:r>
          </w:p>
        </w:tc>
        <w:tc>
          <w:tcPr>
            <w:tcW w:w="1134"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r>
      <w:tr w:rsidR="000D5F7F" w:rsidRPr="000D5F7F" w:rsidTr="00495748">
        <w:trPr>
          <w:trHeight w:val="20"/>
        </w:trPr>
        <w:tc>
          <w:tcPr>
            <w:tcW w:w="3402"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Итого </w:t>
            </w:r>
          </w:p>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Проектируемая ВЛ-10кВ </w:t>
            </w:r>
          </w:p>
        </w:tc>
        <w:tc>
          <w:tcPr>
            <w:tcW w:w="1560"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107920,1</w:t>
            </w:r>
          </w:p>
        </w:tc>
        <w:tc>
          <w:tcPr>
            <w:tcW w:w="1417"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139,9</w:t>
            </w:r>
          </w:p>
        </w:tc>
        <w:tc>
          <w:tcPr>
            <w:tcW w:w="1134"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10807,0</w:t>
            </w:r>
          </w:p>
        </w:tc>
      </w:tr>
    </w:tbl>
    <w:p w:rsidR="00986E17" w:rsidRDefault="00986E17" w:rsidP="00495748">
      <w:pPr>
        <w:tabs>
          <w:tab w:val="left" w:pos="284"/>
        </w:tabs>
        <w:spacing w:after="0" w:line="240" w:lineRule="auto"/>
        <w:jc w:val="center"/>
        <w:rPr>
          <w:rFonts w:ascii="Times New Roman" w:eastAsia="Calibri" w:hAnsi="Times New Roman" w:cs="Times New Roman"/>
          <w:b/>
          <w:bCs/>
          <w:sz w:val="12"/>
          <w:szCs w:val="12"/>
        </w:rPr>
      </w:pP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 Проект межевания</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2.1.  Введение.</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Проект  межевания  территории  на  объекте «</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б</w:t>
      </w:r>
      <w:proofErr w:type="gramEnd"/>
      <w:r w:rsidRPr="000D5F7F">
        <w:rPr>
          <w:rFonts w:ascii="Times New Roman" w:eastAsia="Calibri" w:hAnsi="Times New Roman" w:cs="Times New Roman"/>
          <w:bCs/>
          <w:sz w:val="12"/>
          <w:szCs w:val="12"/>
        </w:rPr>
        <w:t>ыл  выполнен  на  основании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Договор на выполнение проектных работ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sz w:val="12"/>
          <w:szCs w:val="12"/>
        </w:rPr>
        <w:t xml:space="preserve">- Технического задания по объекту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 xml:space="preserve">Постановления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 </w:t>
      </w:r>
      <w:r w:rsidRPr="000D5F7F">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roofErr w:type="gramStart"/>
      <w:r w:rsidRPr="000D5F7F">
        <w:rPr>
          <w:rFonts w:ascii="Times New Roman" w:eastAsia="Calibri" w:hAnsi="Times New Roman" w:cs="Times New Roman"/>
          <w:bCs/>
          <w:sz w:val="12"/>
          <w:szCs w:val="12"/>
        </w:rPr>
        <w:t>.</w:t>
      </w:r>
      <w:proofErr w:type="gramEnd"/>
      <w:r w:rsidRPr="000D5F7F">
        <w:rPr>
          <w:rFonts w:ascii="Times New Roman" w:eastAsia="Calibri" w:hAnsi="Times New Roman" w:cs="Times New Roman"/>
          <w:bCs/>
          <w:sz w:val="12"/>
          <w:szCs w:val="12"/>
        </w:rPr>
        <w:t xml:space="preserve"> </w:t>
      </w:r>
      <w:proofErr w:type="gramStart"/>
      <w:r w:rsidRPr="000D5F7F">
        <w:rPr>
          <w:rFonts w:ascii="Times New Roman" w:eastAsia="Calibri" w:hAnsi="Times New Roman" w:cs="Times New Roman"/>
          <w:bCs/>
          <w:sz w:val="12"/>
          <w:szCs w:val="12"/>
        </w:rPr>
        <w:t>в</w:t>
      </w:r>
      <w:proofErr w:type="gramEnd"/>
      <w:r w:rsidRPr="000D5F7F">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Исходных данных (см.</w:t>
      </w:r>
      <w:r w:rsidR="00495748">
        <w:rPr>
          <w:rFonts w:ascii="Times New Roman" w:eastAsia="Calibri" w:hAnsi="Times New Roman" w:cs="Times New Roman"/>
          <w:bCs/>
          <w:sz w:val="12"/>
          <w:szCs w:val="12"/>
        </w:rPr>
        <w:t xml:space="preserve"> </w:t>
      </w:r>
      <w:r w:rsidRPr="000D5F7F">
        <w:rPr>
          <w:rFonts w:ascii="Times New Roman" w:eastAsia="Calibri" w:hAnsi="Times New Roman" w:cs="Times New Roman"/>
          <w:bCs/>
          <w:sz w:val="12"/>
          <w:szCs w:val="12"/>
        </w:rPr>
        <w:t>приложения</w:t>
      </w:r>
      <w:proofErr w:type="gramStart"/>
      <w:r w:rsidRPr="000D5F7F">
        <w:rPr>
          <w:rFonts w:ascii="Times New Roman" w:eastAsia="Calibri" w:hAnsi="Times New Roman" w:cs="Times New Roman"/>
          <w:bCs/>
          <w:sz w:val="12"/>
          <w:szCs w:val="12"/>
        </w:rPr>
        <w:t xml:space="preserve"> )</w:t>
      </w:r>
      <w:proofErr w:type="gramEnd"/>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sz w:val="12"/>
          <w:szCs w:val="12"/>
        </w:rPr>
      </w:pPr>
      <w:r w:rsidRPr="000D5F7F">
        <w:rPr>
          <w:rFonts w:ascii="Times New Roman" w:eastAsia="Calibri" w:hAnsi="Times New Roman" w:cs="Times New Roman"/>
          <w:b/>
          <w:bCs/>
          <w:sz w:val="12"/>
          <w:szCs w:val="12"/>
        </w:rPr>
        <w:t xml:space="preserve"> </w:t>
      </w:r>
      <w:r w:rsidRPr="000D5F7F">
        <w:rPr>
          <w:rFonts w:ascii="Times New Roman" w:eastAsia="Calibri" w:hAnsi="Times New Roman" w:cs="Times New Roman"/>
          <w:bCs/>
          <w:sz w:val="12"/>
          <w:szCs w:val="12"/>
        </w:rPr>
        <w:t xml:space="preserve">Картографический  материал  выполнен  </w:t>
      </w:r>
      <w:r w:rsidRPr="000D5F7F">
        <w:rPr>
          <w:rFonts w:ascii="Times New Roman" w:eastAsia="Calibri" w:hAnsi="Times New Roman" w:cs="Times New Roman"/>
          <w:sz w:val="12"/>
          <w:szCs w:val="12"/>
        </w:rPr>
        <w:t xml:space="preserve">Система координат местная (МСК-63), система высот </w:t>
      </w:r>
      <w:proofErr w:type="gramStart"/>
      <w:r w:rsidRPr="000D5F7F">
        <w:rPr>
          <w:rFonts w:ascii="Times New Roman" w:eastAsia="Calibri" w:hAnsi="Times New Roman" w:cs="Times New Roman"/>
          <w:sz w:val="12"/>
          <w:szCs w:val="12"/>
        </w:rPr>
        <w:t>–Б</w:t>
      </w:r>
      <w:proofErr w:type="gramEnd"/>
      <w:r w:rsidRPr="000D5F7F">
        <w:rPr>
          <w:rFonts w:ascii="Times New Roman" w:eastAsia="Calibri" w:hAnsi="Times New Roman" w:cs="Times New Roman"/>
          <w:sz w:val="12"/>
          <w:szCs w:val="12"/>
        </w:rPr>
        <w:t xml:space="preserve">алтийская-77.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Инженерно-геодезические изыскания  выполнен</w:t>
      </w:r>
      <w:proofErr w:type="gramStart"/>
      <w:r w:rsidRPr="000D5F7F">
        <w:rPr>
          <w:rFonts w:ascii="Times New Roman" w:eastAsia="Calibri" w:hAnsi="Times New Roman" w:cs="Times New Roman"/>
          <w:bCs/>
          <w:sz w:val="12"/>
          <w:szCs w:val="12"/>
        </w:rPr>
        <w:t>ы ООО</w:t>
      </w:r>
      <w:proofErr w:type="gramEnd"/>
      <w:r w:rsidRPr="000D5F7F">
        <w:rPr>
          <w:rFonts w:ascii="Times New Roman" w:eastAsia="Calibri" w:hAnsi="Times New Roman" w:cs="Times New Roman"/>
          <w:bCs/>
          <w:sz w:val="12"/>
          <w:szCs w:val="12"/>
        </w:rPr>
        <w:t xml:space="preserve"> «</w:t>
      </w:r>
      <w:proofErr w:type="spellStart"/>
      <w:r w:rsidRPr="000D5F7F">
        <w:rPr>
          <w:rFonts w:ascii="Times New Roman" w:eastAsia="Calibri" w:hAnsi="Times New Roman" w:cs="Times New Roman"/>
          <w:bCs/>
          <w:sz w:val="12"/>
          <w:szCs w:val="12"/>
        </w:rPr>
        <w:t>Удмуртгазпроект</w:t>
      </w:r>
      <w:proofErr w:type="spellEnd"/>
      <w:r w:rsidRPr="000D5F7F">
        <w:rPr>
          <w:rFonts w:ascii="Times New Roman" w:eastAsia="Calibri" w:hAnsi="Times New Roman" w:cs="Times New Roman"/>
          <w:bCs/>
          <w:sz w:val="12"/>
          <w:szCs w:val="12"/>
        </w:rPr>
        <w:t xml:space="preserve">» в 2016 году.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Основные решения по формированию земельных участков приняты </w:t>
      </w:r>
      <w:proofErr w:type="gramStart"/>
      <w:r w:rsidRPr="000D5F7F">
        <w:rPr>
          <w:rFonts w:ascii="Times New Roman" w:eastAsia="Calibri" w:hAnsi="Times New Roman" w:cs="Times New Roman"/>
          <w:bCs/>
          <w:sz w:val="12"/>
          <w:szCs w:val="12"/>
        </w:rPr>
        <w:t>на</w:t>
      </w:r>
      <w:proofErr w:type="gramEnd"/>
      <w:r w:rsidRPr="000D5F7F">
        <w:rPr>
          <w:rFonts w:ascii="Times New Roman" w:eastAsia="Calibri" w:hAnsi="Times New Roman" w:cs="Times New Roman"/>
          <w:bCs/>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основе  разработанного  проекта  планировки,  в  соответствии  </w:t>
      </w:r>
      <w:proofErr w:type="gramStart"/>
      <w:r w:rsidRPr="000D5F7F">
        <w:rPr>
          <w:rFonts w:ascii="Times New Roman" w:eastAsia="Calibri" w:hAnsi="Times New Roman" w:cs="Times New Roman"/>
          <w:bCs/>
          <w:sz w:val="12"/>
          <w:szCs w:val="12"/>
        </w:rPr>
        <w:t>с</w:t>
      </w:r>
      <w:proofErr w:type="gramEnd"/>
      <w:r w:rsidRPr="000D5F7F">
        <w:rPr>
          <w:rFonts w:ascii="Times New Roman" w:eastAsia="Calibri" w:hAnsi="Times New Roman" w:cs="Times New Roman"/>
          <w:bCs/>
          <w:sz w:val="12"/>
          <w:szCs w:val="12"/>
        </w:rPr>
        <w:t xml:space="preserve">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земельным и градостроительным законодательством.</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2.2. Цель разработки проекта: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1.   Установление правового регулирования земельных участков.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2.   Установление  границ  застроенных  земельных  участков  и  границ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незастроенных земельных участков.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Формирование  земельных  участков,  как  объектов  государственного  учета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объектов недвижимости и государственной регистрации прав на них.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Задачами  подготовки  проекта  является  анализ  фактического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землепользования  и  разработка  проектных  решений  по  координированию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вновь  формируемых  земельных  участков  проектируемых объектов.</w:t>
      </w:r>
    </w:p>
    <w:p w:rsidR="00986E17" w:rsidRDefault="00986E17" w:rsidP="00495748">
      <w:pPr>
        <w:tabs>
          <w:tab w:val="left" w:pos="284"/>
        </w:tabs>
        <w:spacing w:after="0" w:line="240" w:lineRule="auto"/>
        <w:jc w:val="center"/>
        <w:rPr>
          <w:rFonts w:ascii="Times New Roman" w:eastAsia="Calibri" w:hAnsi="Times New Roman" w:cs="Times New Roman"/>
          <w:b/>
          <w:bCs/>
          <w:sz w:val="12"/>
          <w:szCs w:val="12"/>
        </w:rPr>
      </w:pP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2.2.1. Исходные материалы, используемые в проекте межевания:</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1.  Проект планировки территории линейного объекта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2.  Информация об установленных сервитутах и иных обременениях.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3.  Информация  о  земельных  участках  в  пределах  границ  проектирования, учтенных (зарегистрированных) в государственном земельном кадастре.</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2.2.2. Опорно-межевая сеть на территории проектирования.</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 </w:t>
      </w:r>
      <w:r w:rsidRPr="000D5F7F">
        <w:rPr>
          <w:rFonts w:ascii="Times New Roman" w:eastAsia="Calibri" w:hAnsi="Times New Roman" w:cs="Times New Roman"/>
          <w:sz w:val="12"/>
          <w:szCs w:val="12"/>
        </w:rPr>
        <w:t>Система координат местная (МСК-63)</w:t>
      </w:r>
      <w:r w:rsidRPr="000D5F7F">
        <w:rPr>
          <w:rFonts w:ascii="Times New Roman" w:eastAsia="Calibri" w:hAnsi="Times New Roman" w:cs="Times New Roman"/>
          <w:bCs/>
          <w:sz w:val="12"/>
          <w:szCs w:val="12"/>
        </w:rPr>
        <w:t>.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2.2.3. Рекомендации по порядку установления границ на местности.</w:t>
      </w:r>
    </w:p>
    <w:p w:rsidR="00495748"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 </w:t>
      </w:r>
    </w:p>
    <w:p w:rsidR="000D5F7F" w:rsidRP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2.3. Формирование земельных участков проектируемого линейного объекта.</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Общая площадь всех земельных участков необходимых для строительства линейного объекта  составляет –  </w:t>
      </w:r>
      <w:r w:rsidRPr="000D5F7F">
        <w:rPr>
          <w:rFonts w:ascii="Times New Roman" w:eastAsia="Calibri" w:hAnsi="Times New Roman" w:cs="Times New Roman"/>
          <w:b/>
          <w:sz w:val="12"/>
          <w:szCs w:val="12"/>
        </w:rPr>
        <w:t>10,792 га</w:t>
      </w:r>
      <w:r w:rsidRPr="000D5F7F">
        <w:rPr>
          <w:rFonts w:ascii="Times New Roman" w:eastAsia="Calibri" w:hAnsi="Times New Roman" w:cs="Times New Roman"/>
          <w:bCs/>
          <w:sz w:val="12"/>
          <w:szCs w:val="12"/>
        </w:rPr>
        <w:t xml:space="preserve">  на территории  </w:t>
      </w:r>
      <w:r w:rsidRPr="000D5F7F">
        <w:rPr>
          <w:rFonts w:ascii="Times New Roman" w:eastAsia="Calibri" w:hAnsi="Times New Roman" w:cs="Times New Roman"/>
          <w:sz w:val="12"/>
          <w:szCs w:val="12"/>
        </w:rPr>
        <w:t>Муниципального района «Сергиевский» Самарской области</w:t>
      </w:r>
      <w:proofErr w:type="gramStart"/>
      <w:r w:rsidRPr="000D5F7F">
        <w:rPr>
          <w:rFonts w:ascii="Times New Roman" w:eastAsia="Calibri" w:hAnsi="Times New Roman" w:cs="Times New Roman"/>
          <w:sz w:val="12"/>
          <w:szCs w:val="12"/>
        </w:rPr>
        <w:t xml:space="preserve"> ,</w:t>
      </w:r>
      <w:proofErr w:type="gramEnd"/>
      <w:r w:rsidRPr="000D5F7F">
        <w:rPr>
          <w:rFonts w:ascii="Times New Roman" w:eastAsia="Calibri" w:hAnsi="Times New Roman" w:cs="Times New Roman"/>
          <w:sz w:val="12"/>
          <w:szCs w:val="12"/>
        </w:rPr>
        <w:t xml:space="preserve"> СП «Липовка», СП «Сергиевск»</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Участки расположены на землях категорий</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Земли Сельскохозяйственного назначения</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Вновь формируемые земельные </w:t>
      </w:r>
      <w:proofErr w:type="gramStart"/>
      <w:r w:rsidRPr="000D5F7F">
        <w:rPr>
          <w:rFonts w:ascii="Times New Roman" w:eastAsia="Calibri" w:hAnsi="Times New Roman" w:cs="Times New Roman"/>
          <w:bCs/>
          <w:sz w:val="12"/>
          <w:szCs w:val="12"/>
        </w:rPr>
        <w:t>участки</w:t>
      </w:r>
      <w:proofErr w:type="gramEnd"/>
      <w:r w:rsidRPr="000D5F7F">
        <w:rPr>
          <w:rFonts w:ascii="Times New Roman" w:eastAsia="Calibri" w:hAnsi="Times New Roman" w:cs="Times New Roman"/>
          <w:bCs/>
          <w:sz w:val="12"/>
          <w:szCs w:val="12"/>
        </w:rPr>
        <w:t xml:space="preserve"> расположенные на землях сельскохозяйственного назначения  подлежат формированию и постановке на кадастровый учет</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 xml:space="preserve">Разрешенное использование – сельскохозяйственное использование </w:t>
      </w:r>
    </w:p>
    <w:p w:rsidR="000D5F7F" w:rsidRPr="000D5F7F" w:rsidRDefault="000D5F7F" w:rsidP="00495748">
      <w:pPr>
        <w:tabs>
          <w:tab w:val="left" w:pos="284"/>
        </w:tabs>
        <w:spacing w:after="0" w:line="240" w:lineRule="auto"/>
        <w:ind w:firstLine="284"/>
        <w:jc w:val="both"/>
        <w:rPr>
          <w:rFonts w:ascii="Times New Roman" w:eastAsia="Calibri" w:hAnsi="Times New Roman" w:cs="Times New Roman"/>
          <w:bCs/>
          <w:sz w:val="12"/>
          <w:szCs w:val="12"/>
        </w:rPr>
      </w:pPr>
      <w:r w:rsidRPr="000D5F7F">
        <w:rPr>
          <w:rFonts w:ascii="Times New Roman" w:eastAsia="Calibri" w:hAnsi="Times New Roman" w:cs="Times New Roman"/>
          <w:bCs/>
          <w:sz w:val="12"/>
          <w:szCs w:val="12"/>
        </w:rPr>
        <w:t>«</w:t>
      </w:r>
      <w:r w:rsidRPr="000D5F7F">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0D5F7F">
        <w:rPr>
          <w:rFonts w:ascii="Times New Roman" w:eastAsia="Calibri" w:hAnsi="Times New Roman" w:cs="Times New Roman"/>
          <w:sz w:val="12"/>
          <w:szCs w:val="12"/>
        </w:rPr>
        <w:t>кВ</w:t>
      </w:r>
      <w:proofErr w:type="spellEnd"/>
      <w:r w:rsidRPr="000D5F7F">
        <w:rPr>
          <w:rFonts w:ascii="Times New Roman" w:eastAsia="Calibri" w:hAnsi="Times New Roman" w:cs="Times New Roman"/>
          <w:bCs/>
          <w:sz w:val="12"/>
          <w:szCs w:val="12"/>
        </w:rPr>
        <w:t>»</w:t>
      </w:r>
    </w:p>
    <w:p w:rsidR="000D5F7F" w:rsidRPr="000D5F7F" w:rsidRDefault="000D5F7F" w:rsidP="00495748">
      <w:pPr>
        <w:tabs>
          <w:tab w:val="left" w:pos="284"/>
        </w:tabs>
        <w:spacing w:after="0" w:line="240" w:lineRule="auto"/>
        <w:jc w:val="center"/>
        <w:rPr>
          <w:rFonts w:ascii="Times New Roman" w:eastAsia="Calibri" w:hAnsi="Times New Roman" w:cs="Times New Roman"/>
          <w:b/>
          <w:iCs/>
          <w:sz w:val="12"/>
          <w:szCs w:val="12"/>
        </w:rPr>
      </w:pPr>
      <w:r w:rsidRPr="000D5F7F">
        <w:rPr>
          <w:rFonts w:ascii="Times New Roman" w:eastAsia="Calibri" w:hAnsi="Times New Roman" w:cs="Times New Roman"/>
          <w:b/>
          <w:iCs/>
          <w:sz w:val="12"/>
          <w:szCs w:val="12"/>
        </w:rPr>
        <w:lastRenderedPageBreak/>
        <w:t>2.3.1. Ведомость вычисления площади вновь формируемых  земельных участков и частей,</w:t>
      </w:r>
    </w:p>
    <w:p w:rsidR="000D5F7F" w:rsidRPr="00495748" w:rsidRDefault="000D5F7F" w:rsidP="00495748">
      <w:pPr>
        <w:tabs>
          <w:tab w:val="left" w:pos="284"/>
        </w:tabs>
        <w:spacing w:after="0" w:line="240" w:lineRule="auto"/>
        <w:jc w:val="right"/>
        <w:rPr>
          <w:rFonts w:ascii="Times New Roman" w:eastAsia="Calibri" w:hAnsi="Times New Roman" w:cs="Times New Roman"/>
          <w:iCs/>
          <w:sz w:val="12"/>
          <w:szCs w:val="12"/>
        </w:rPr>
      </w:pPr>
      <w:r w:rsidRPr="000D5F7F">
        <w:rPr>
          <w:rFonts w:ascii="Times New Roman" w:eastAsia="Calibri" w:hAnsi="Times New Roman" w:cs="Times New Roman"/>
          <w:b/>
          <w:iCs/>
          <w:sz w:val="12"/>
          <w:szCs w:val="12"/>
        </w:rPr>
        <w:t xml:space="preserve">                                                                                                                                                  </w:t>
      </w:r>
      <w:r w:rsidRPr="00495748">
        <w:rPr>
          <w:rFonts w:ascii="Times New Roman" w:eastAsia="Calibri" w:hAnsi="Times New Roman" w:cs="Times New Roman"/>
          <w:iCs/>
          <w:sz w:val="12"/>
          <w:szCs w:val="12"/>
        </w:rPr>
        <w:t>Таблица 3</w:t>
      </w:r>
    </w:p>
    <w:tbl>
      <w:tblPr>
        <w:tblStyle w:val="af1"/>
        <w:tblW w:w="7513" w:type="dxa"/>
        <w:tblInd w:w="108" w:type="dxa"/>
        <w:tblLayout w:type="fixed"/>
        <w:tblLook w:val="04A0" w:firstRow="1" w:lastRow="0" w:firstColumn="1" w:lastColumn="0" w:noHBand="0" w:noVBand="1"/>
      </w:tblPr>
      <w:tblGrid>
        <w:gridCol w:w="426"/>
        <w:gridCol w:w="1701"/>
        <w:gridCol w:w="1134"/>
        <w:gridCol w:w="1275"/>
        <w:gridCol w:w="1560"/>
        <w:gridCol w:w="708"/>
        <w:gridCol w:w="709"/>
      </w:tblGrid>
      <w:tr w:rsidR="000D5F7F" w:rsidRPr="000D5F7F" w:rsidTr="00495748">
        <w:trPr>
          <w:trHeight w:val="20"/>
        </w:trPr>
        <w:tc>
          <w:tcPr>
            <w:tcW w:w="426" w:type="dxa"/>
            <w:vMerge w:val="restart"/>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 xml:space="preserve">№ </w:t>
            </w:r>
            <w:proofErr w:type="gramStart"/>
            <w:r w:rsidRPr="00495748">
              <w:rPr>
                <w:rFonts w:ascii="Times New Roman" w:eastAsia="Calibri" w:hAnsi="Times New Roman" w:cs="Times New Roman"/>
                <w:bCs/>
                <w:sz w:val="12"/>
                <w:szCs w:val="12"/>
              </w:rPr>
              <w:t>п</w:t>
            </w:r>
            <w:proofErr w:type="gramEnd"/>
            <w:r w:rsidRPr="00495748">
              <w:rPr>
                <w:rFonts w:ascii="Times New Roman" w:eastAsia="Calibri" w:hAnsi="Times New Roman" w:cs="Times New Roman"/>
                <w:bCs/>
                <w:sz w:val="12"/>
                <w:szCs w:val="12"/>
              </w:rPr>
              <w:t>/п</w:t>
            </w:r>
          </w:p>
        </w:tc>
        <w:tc>
          <w:tcPr>
            <w:tcW w:w="1701" w:type="dxa"/>
            <w:vMerge w:val="restart"/>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Номер кадастрового квартала/земельного участка</w:t>
            </w:r>
          </w:p>
        </w:tc>
        <w:tc>
          <w:tcPr>
            <w:tcW w:w="1134" w:type="dxa"/>
            <w:vMerge w:val="restart"/>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Прохождение границы</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Адресный ориентир</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Разрешенное использование</w:t>
            </w:r>
          </w:p>
        </w:tc>
        <w:tc>
          <w:tcPr>
            <w:tcW w:w="1417" w:type="dxa"/>
            <w:gridSpan w:val="2"/>
            <w:noWrap/>
            <w:hideMark/>
          </w:tcPr>
          <w:p w:rsidR="000D5F7F" w:rsidRPr="00495748" w:rsidRDefault="000D5F7F" w:rsidP="000D5F7F">
            <w:pPr>
              <w:tabs>
                <w:tab w:val="left" w:pos="284"/>
              </w:tabs>
              <w:jc w:val="both"/>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Площадь, кв.м.</w:t>
            </w:r>
          </w:p>
        </w:tc>
      </w:tr>
      <w:tr w:rsidR="00495748" w:rsidRPr="000D5F7F" w:rsidTr="00495748">
        <w:trPr>
          <w:trHeight w:val="20"/>
        </w:trPr>
        <w:tc>
          <w:tcPr>
            <w:tcW w:w="426"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1701"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1134"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1275"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bCs/>
                <w:sz w:val="12"/>
                <w:szCs w:val="12"/>
              </w:rPr>
            </w:pPr>
          </w:p>
        </w:tc>
        <w:tc>
          <w:tcPr>
            <w:tcW w:w="708" w:type="dxa"/>
            <w:hideMark/>
          </w:tcPr>
          <w:p w:rsidR="000D5F7F" w:rsidRPr="00495748" w:rsidRDefault="000D5F7F" w:rsidP="000D5F7F">
            <w:pPr>
              <w:tabs>
                <w:tab w:val="left" w:pos="284"/>
              </w:tabs>
              <w:jc w:val="both"/>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изымаемая</w:t>
            </w:r>
          </w:p>
        </w:tc>
        <w:tc>
          <w:tcPr>
            <w:tcW w:w="709" w:type="dxa"/>
            <w:hideMark/>
          </w:tcPr>
          <w:p w:rsidR="000D5F7F" w:rsidRPr="00495748" w:rsidRDefault="000D5F7F" w:rsidP="000D5F7F">
            <w:pPr>
              <w:tabs>
                <w:tab w:val="left" w:pos="284"/>
              </w:tabs>
              <w:jc w:val="both"/>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общая</w:t>
            </w:r>
          </w:p>
        </w:tc>
      </w:tr>
      <w:tr w:rsidR="000D5F7F" w:rsidRPr="000D5F7F" w:rsidTr="00495748">
        <w:trPr>
          <w:trHeight w:val="20"/>
        </w:trPr>
        <w:tc>
          <w:tcPr>
            <w:tcW w:w="7513" w:type="dxa"/>
            <w:gridSpan w:val="7"/>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Участки во временное пользование</w:t>
            </w:r>
          </w:p>
        </w:tc>
      </w:tr>
      <w:tr w:rsidR="00495748" w:rsidRPr="000D5F7F" w:rsidTr="00495748">
        <w:trPr>
          <w:trHeight w:val="20"/>
        </w:trPr>
        <w:tc>
          <w:tcPr>
            <w:tcW w:w="426"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w:t>
            </w:r>
          </w:p>
        </w:tc>
        <w:tc>
          <w:tcPr>
            <w:tcW w:w="1701"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-...-н5-н160 -…- н162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3 960,2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1 414 047,0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н5-…-н7-н154-н153-н155-н156-н158-н159-н160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13 546,6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63:31:0205004:1/ЧЗУ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н159-н158-н156-н157</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15,5</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1 418 555,0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н7-н8-н9-н152-н151-н153-н154</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113,2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н9-н10-н11-н149-…-н152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586,1</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н11-н10-н12-н148-н147-н149-н150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23,8</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63:31:0000000:4515/ЧЗУ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н12-н13-н146-н147-н148</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322,7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н13-н14-н15-н143-н142-н144-н145-н-н146</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16 835,9</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н15-н16-н141-н142-н143</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687,6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н16-н17-н140-н141</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20,8</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63:31:0000000:4515/ЧЗУ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н17-н18-н139-н140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358,2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н18-н19-н138-н139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85,7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н19-н20-н137-н138</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14 610,7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н20-…-н32-н132-…-н137</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1 749,4</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н134-н133-н132-н32-н33-н131-н130-н129-н128-н127-н126-н125-н34-н35-н36-н123-н124-н135</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11 696,5</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н33-н34-н125-…-н131</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3 760,7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503 974,00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н36-н37-н122-н121-н123</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396,0</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503 974,00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н37-н38-н120-н121-н122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94,7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н38-…-н41-н110-н109-н111-…-н117-н119-н120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5 693,3</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63:31:0402001:14/ЧЗУ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н119-н117-н116-н118</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xml:space="preserve"> Земли сельскохозяйственного назначения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49,9</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7 359,0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63:31:0402001:20/ЧЗУ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н115-н114-н113-н112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37,4</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156 246,0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63:31:0402001:8/ЧЗУ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н41-…-н43-н107-…-н110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Земли сельскохозяйственного назначения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560,2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196 006,0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н43-н44-н45-</w:t>
            </w:r>
            <w:r w:rsidRPr="00495748">
              <w:rPr>
                <w:rFonts w:ascii="Times New Roman" w:eastAsia="Calibri" w:hAnsi="Times New Roman" w:cs="Times New Roman"/>
                <w:sz w:val="12"/>
                <w:szCs w:val="12"/>
              </w:rPr>
              <w:lastRenderedPageBreak/>
              <w:t>н103-н105-н106-н107</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lastRenderedPageBreak/>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11 448,2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lastRenderedPageBreak/>
              <w:t>24</w:t>
            </w:r>
          </w:p>
        </w:tc>
        <w:tc>
          <w:tcPr>
            <w:tcW w:w="1701"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63:31:0000000:4701(8)</w:t>
            </w:r>
            <w:r w:rsidRPr="00495748">
              <w:rPr>
                <w:rFonts w:ascii="Times New Roman" w:eastAsia="Calibri" w:hAnsi="Times New Roman" w:cs="Times New Roman"/>
                <w:sz w:val="12"/>
                <w:szCs w:val="12"/>
              </w:rPr>
              <w:br/>
              <w:t>/ЧЗУ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н46-н47-н104</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"Партизан"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2,8</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6 861,1</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н45-н46-н104-н47-н48-н49-н102-н103</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228,7</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н49-н50-н51-н101-н102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10,0</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н51-н50-н52-н53-н100-н101</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10,0</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н53-н52-н54-н99-н98-н97-н96-н95-н100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240,6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н54-н55-н56-н93-…-н99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5 997,3</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н56-н57-н92-н93</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196,9</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н57-…-н60-н87-н86-н88-...-н92</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4 152,6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н60-н59-н61-н85-н86-н87</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663,3</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н61-н62-н84-н85</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124,4</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н62-н63-н79-…-н84</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3 332,2</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(20)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н83-н82-н81-н80</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99,9</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1</w:t>
            </w:r>
            <w:proofErr w:type="gramEnd"/>
            <w:r w:rsidRPr="00495748">
              <w:rPr>
                <w:rFonts w:ascii="Times New Roman" w:eastAsia="Calibri" w:hAnsi="Times New Roman" w:cs="Times New Roman"/>
                <w:sz w:val="12"/>
                <w:szCs w:val="12"/>
              </w:rPr>
              <w:t>(17)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н63-н79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"Партизан", в 1,2 км</w:t>
            </w:r>
            <w:proofErr w:type="gramStart"/>
            <w:r w:rsidRPr="00495748">
              <w:rPr>
                <w:rFonts w:ascii="Times New Roman" w:eastAsia="Calibri" w:hAnsi="Times New Roman" w:cs="Times New Roman"/>
                <w:sz w:val="12"/>
                <w:szCs w:val="12"/>
              </w:rPr>
              <w:t>.</w:t>
            </w:r>
            <w:proofErr w:type="gramEnd"/>
            <w:r w:rsidRPr="00495748">
              <w:rPr>
                <w:rFonts w:ascii="Times New Roman" w:eastAsia="Calibri" w:hAnsi="Times New Roman" w:cs="Times New Roman"/>
                <w:sz w:val="12"/>
                <w:szCs w:val="12"/>
              </w:rPr>
              <w:t xml:space="preserve"> </w:t>
            </w:r>
            <w:proofErr w:type="gramStart"/>
            <w:r w:rsidRPr="00495748">
              <w:rPr>
                <w:rFonts w:ascii="Times New Roman" w:eastAsia="Calibri" w:hAnsi="Times New Roman" w:cs="Times New Roman"/>
                <w:sz w:val="12"/>
                <w:szCs w:val="12"/>
              </w:rPr>
              <w:t>ю</w:t>
            </w:r>
            <w:proofErr w:type="gramEnd"/>
            <w:r w:rsidRPr="00495748">
              <w:rPr>
                <w:rFonts w:ascii="Times New Roman" w:eastAsia="Calibri" w:hAnsi="Times New Roman" w:cs="Times New Roman"/>
                <w:sz w:val="12"/>
                <w:szCs w:val="12"/>
              </w:rPr>
              <w:t>го-западнее п. Михайловка, в юго-западной части кадастрового квартала 63:31:0403004</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6 208,1</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427 500,00</w:t>
            </w:r>
          </w:p>
        </w:tc>
      </w:tr>
      <w:tr w:rsidR="000D5F7F" w:rsidRPr="000D5F7F" w:rsidTr="00495748">
        <w:trPr>
          <w:trHeight w:val="20"/>
        </w:trPr>
        <w:tc>
          <w:tcPr>
            <w:tcW w:w="7513" w:type="dxa"/>
            <w:gridSpan w:val="7"/>
            <w:noWrap/>
            <w:hideMark/>
          </w:tcPr>
          <w:p w:rsidR="000D5F7F" w:rsidRPr="00495748" w:rsidRDefault="000D5F7F" w:rsidP="00495748">
            <w:pPr>
              <w:tabs>
                <w:tab w:val="left" w:pos="284"/>
              </w:tabs>
              <w:rPr>
                <w:rFonts w:ascii="Times New Roman" w:eastAsia="Calibri" w:hAnsi="Times New Roman" w:cs="Times New Roman"/>
                <w:bCs/>
                <w:sz w:val="12"/>
                <w:szCs w:val="12"/>
              </w:rPr>
            </w:pPr>
            <w:r w:rsidRPr="00495748">
              <w:rPr>
                <w:rFonts w:ascii="Times New Roman" w:eastAsia="Calibri" w:hAnsi="Times New Roman" w:cs="Times New Roman"/>
                <w:bCs/>
                <w:sz w:val="12"/>
                <w:szCs w:val="12"/>
              </w:rPr>
              <w:t>Участки в постоянное пользование</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н816-…-н819</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1 414 047,0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н1049-…-н1052</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39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н1045-…-н1048</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н1041-…-н1044</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н1037-…-н1040</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н1033-…-н1036</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н1029-…-н1032</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н1025-…-н1028</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н1019-…-н1024</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63:31:0205004:2/ЧЗУ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н1015-…-н1018</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н1009-…-н1014</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н1006-н1007-н1008-н163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49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н164-…-н167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н168-…-н171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н172-…-н175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н176-…-н179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н180-…-н183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н184-…-н187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н188-…-н191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н192-…-н195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н196-…-н199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н200-…-н203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59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н204-…-н207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н208-…-н211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н212-…-н215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н216-…-н219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н220-…-н223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н224-…-н227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н228-…-н231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н232-…-н235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н236-…-н239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н240-…-н243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lastRenderedPageBreak/>
              <w:t>69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н244-…-н247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н248-…-н251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н252-…-н255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н256-…-н259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63:31:0205004:ЗУ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н260-…-н265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н266-…-н269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63:31:0000000:4515/ЧЗУ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н270-…-н273</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н274-…-н277</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н278-…-н281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н282-…-н285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79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н286-…-н289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н290-…-н293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н294-…-н297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н298-…-н301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н302-…-н305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н306-…-н309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н310-…-н313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н314-…-н317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н318-…-н321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н322-…-н325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89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н326-…-н329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н330-…-н333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н334-…-н337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н338-…-н341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н342-…-н345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н346-…-н349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н350-…-н353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н354-…-н357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н358-…-н361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н362-…-н365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99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н366-…-н369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н370-…-н373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н374-…-н377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н378-…-н381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н382-…-н385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н386-…-н389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н390-…-н393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н394-…-н397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н398-…-н401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н402-…-н407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109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н408-…-н411</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63:31:0000000:4515/ЧЗУ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н412-…-н415</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н416-…-н419</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н420-…-н423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н424-…-н427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н428-…-н431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н432-…-н435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н436-…-н439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н440-…-н443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(69)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н444-…-н447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119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н448-…-н451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н452-…-н455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н456-…-н459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н460-…-н463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н464-…-н467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н468-…-н471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н472-…-н475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н476-…-н479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н480-…-н483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(79)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н484-…-н487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129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н488-…-н491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н492-…-н495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н496-…-н499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н500-…-н503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н504-…-н507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н508-…-н511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н512-…-н515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lastRenderedPageBreak/>
              <w:t>136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н516-…-н519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н520-…-н523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н524-…-н527</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139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н528-…-н531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63:31:0000000:4514/ЧЗУ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н532-…-н535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(89)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н536-…-н539</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н540-…-н543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н544-…-н547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н548-…-н551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н552-…-н555</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503 974,0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н556-…-н559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н560-…-н563</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н564-…-н567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149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н568-…-н571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н572-…-н575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н576-…-н579</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503 974,0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н580-…-н583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н584-…-н587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н588-…-н591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н592-…-н595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н596-…-н599</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н600-…-н603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(99)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н604-…-н607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159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н608-…-н611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н612-…-н615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н616-…-н619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н620-…-н623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н624-…-н627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н628-…-н631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н632-…-н635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н636-…-н639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н640-…-н643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(109)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н644-…-н647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169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н648-…-н651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н652-…-н655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63:31:0209003:1/ЧЗУ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н656-…-н659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w:t>
            </w:r>
            <w:proofErr w:type="spellStart"/>
            <w:r w:rsidRPr="00495748">
              <w:rPr>
                <w:rFonts w:ascii="Times New Roman" w:eastAsia="Calibri" w:hAnsi="Times New Roman" w:cs="Times New Roman"/>
                <w:sz w:val="12"/>
                <w:szCs w:val="12"/>
              </w:rPr>
              <w:t>Липовский</w:t>
            </w:r>
            <w:proofErr w:type="spellEnd"/>
            <w:r w:rsidRPr="00495748">
              <w:rPr>
                <w:rFonts w:ascii="Times New Roman" w:eastAsia="Calibri" w:hAnsi="Times New Roman" w:cs="Times New Roman"/>
                <w:sz w:val="12"/>
                <w:szCs w:val="12"/>
              </w:rPr>
              <w:t>"</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503 974,0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н660-…-н665</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н666-…-н669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н670-…-н675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н676-…-н679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н680-…-н683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н684-…-н687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н688-…-н691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179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(119)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н692-…-н695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н696-…-н699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н700-…-н703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н704-…-н707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н708-…-н711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н712-…-н715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63:31:0402001:8/ЧЗУ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н716-…-н721</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Земли сельскохозяйственного назначения</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196 006,0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н722-…-н725</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н726-…-н729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н730-…-н733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189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н734-…-н737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(129)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н738-…-н741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н742-…-н745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н746-…-н749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н750-…-н753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н754-…-н757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lastRenderedPageBreak/>
              <w:t>195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н758-…-н761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н762-…-н765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н766-…-н769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н770-…-н773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199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н774-…-н777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(139)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н778-…-н781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н782-…-н785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н786-…-н789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н790-…-н793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н794-…-н797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н798-…-н801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н802-…-н805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н806-…-н811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63:31:0402001:ЗУ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н812-…-н815</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209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н820-н821-н822н-825н</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1,5</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н822-…-н825</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(149)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н826-…-н829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н830-…-н833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н834-…-н837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н838-…-н841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н842-…-н845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н846-…-н849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н850-…-н853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н854-…-н857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219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н858-…-н861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н862-…-н865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(159)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н866-…-н869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(160)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н870-…-н873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н874-…-н877</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н878-…-н881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(29)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н882-…-н885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н886-…-н889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н890-…-н893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н894-…-н897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229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н898-…-н901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н902-…-н905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63:31:0403001:ЗУ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(161)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н906-…-н909</w:t>
            </w:r>
          </w:p>
        </w:tc>
        <w:tc>
          <w:tcPr>
            <w:tcW w:w="1275"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w:t>
            </w:r>
          </w:p>
        </w:tc>
        <w:tc>
          <w:tcPr>
            <w:tcW w:w="1560"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н910-…-н913</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proofErr w:type="gramStart"/>
            <w:r w:rsidRPr="00495748">
              <w:rPr>
                <w:rFonts w:ascii="Times New Roman" w:eastAsia="Calibri" w:hAnsi="Times New Roman" w:cs="Times New Roman"/>
                <w:sz w:val="12"/>
                <w:szCs w:val="12"/>
              </w:rPr>
              <w:t>Самарская</w:t>
            </w:r>
            <w:proofErr w:type="gramEnd"/>
            <w:r w:rsidRPr="00495748">
              <w:rPr>
                <w:rFonts w:ascii="Times New Roman" w:eastAsia="Calibri" w:hAnsi="Times New Roman" w:cs="Times New Roman"/>
                <w:sz w:val="12"/>
                <w:szCs w:val="12"/>
              </w:rPr>
              <w:t xml:space="preserve"> обл., Сергиевский район</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 </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proofErr w:type="spellStart"/>
            <w:r w:rsidRPr="000D5F7F">
              <w:rPr>
                <w:rFonts w:ascii="Times New Roman" w:eastAsia="Calibri" w:hAnsi="Times New Roman" w:cs="Times New Roman"/>
                <w:sz w:val="12"/>
                <w:szCs w:val="12"/>
              </w:rPr>
              <w:t>xxx</w:t>
            </w:r>
            <w:proofErr w:type="spellEnd"/>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н914-…-н917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н918-…-н921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н922-…-н925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(39)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н926-…-н929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н930-…-н933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63:31:0000000:349/ЧЗУ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н934-…-н937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239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н938-…-н941</w:t>
            </w:r>
          </w:p>
        </w:tc>
        <w:tc>
          <w:tcPr>
            <w:tcW w:w="1275"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Самарская область, Сергиевский район, в границах колхоза "Партизан", в 1,2 км</w:t>
            </w:r>
            <w:proofErr w:type="gramStart"/>
            <w:r w:rsidRPr="00495748">
              <w:rPr>
                <w:rFonts w:ascii="Times New Roman" w:eastAsia="Calibri" w:hAnsi="Times New Roman" w:cs="Times New Roman"/>
                <w:sz w:val="12"/>
                <w:szCs w:val="12"/>
              </w:rPr>
              <w:t>.</w:t>
            </w:r>
            <w:proofErr w:type="gramEnd"/>
            <w:r w:rsidRPr="00495748">
              <w:rPr>
                <w:rFonts w:ascii="Times New Roman" w:eastAsia="Calibri" w:hAnsi="Times New Roman" w:cs="Times New Roman"/>
                <w:sz w:val="12"/>
                <w:szCs w:val="12"/>
              </w:rPr>
              <w:t xml:space="preserve"> </w:t>
            </w:r>
            <w:proofErr w:type="gramStart"/>
            <w:r w:rsidRPr="00495748">
              <w:rPr>
                <w:rFonts w:ascii="Times New Roman" w:eastAsia="Calibri" w:hAnsi="Times New Roman" w:cs="Times New Roman"/>
                <w:sz w:val="12"/>
                <w:szCs w:val="12"/>
              </w:rPr>
              <w:t>ю</w:t>
            </w:r>
            <w:proofErr w:type="gramEnd"/>
            <w:r w:rsidRPr="00495748">
              <w:rPr>
                <w:rFonts w:ascii="Times New Roman" w:eastAsia="Calibri" w:hAnsi="Times New Roman" w:cs="Times New Roman"/>
                <w:sz w:val="12"/>
                <w:szCs w:val="12"/>
              </w:rPr>
              <w:t>го-западнее п. Михайловка, в юго-западной части кадастрового квартала 63:31:0403004</w:t>
            </w:r>
          </w:p>
        </w:tc>
        <w:tc>
          <w:tcPr>
            <w:tcW w:w="1560" w:type="dxa"/>
            <w:vMerge w:val="restart"/>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Для ведения сельскохозяйственной деятельности</w:t>
            </w: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val="restart"/>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427 500,0</w:t>
            </w: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н942-…-н945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н946-…-н949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н950-…-н953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н954-…-н957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н958-…-н963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245</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(48)</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н964-…-н967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246</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(49)</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н968-…-н971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247</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(50)</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н972-…-н975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248</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(51)</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н976-…-н979</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249</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(52)</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н980-…-н983</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250</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(53)</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н988-…-н991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0,16</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251</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(54)</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н992-…-н997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4,0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252</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(55)</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н998-…-н1001</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2,0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253</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(56)</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н984-…-н987</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16,0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r w:rsidR="00495748" w:rsidRPr="000D5F7F" w:rsidTr="00495748">
        <w:trPr>
          <w:trHeight w:val="20"/>
        </w:trPr>
        <w:tc>
          <w:tcPr>
            <w:tcW w:w="426"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254</w:t>
            </w:r>
          </w:p>
        </w:tc>
        <w:tc>
          <w:tcPr>
            <w:tcW w:w="1701" w:type="dxa"/>
            <w:noWrap/>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63:31:0403004:229/ЧЗУ</w:t>
            </w:r>
            <w:proofErr w:type="gramStart"/>
            <w:r w:rsidRPr="00495748">
              <w:rPr>
                <w:rFonts w:ascii="Times New Roman" w:eastAsia="Calibri" w:hAnsi="Times New Roman" w:cs="Times New Roman"/>
                <w:sz w:val="12"/>
                <w:szCs w:val="12"/>
              </w:rPr>
              <w:t>2</w:t>
            </w:r>
            <w:proofErr w:type="gramEnd"/>
            <w:r w:rsidRPr="00495748">
              <w:rPr>
                <w:rFonts w:ascii="Times New Roman" w:eastAsia="Calibri" w:hAnsi="Times New Roman" w:cs="Times New Roman"/>
                <w:sz w:val="12"/>
                <w:szCs w:val="12"/>
              </w:rPr>
              <w:t>(57)</w:t>
            </w:r>
          </w:p>
        </w:tc>
        <w:tc>
          <w:tcPr>
            <w:tcW w:w="1134" w:type="dxa"/>
            <w:hideMark/>
          </w:tcPr>
          <w:p w:rsidR="000D5F7F" w:rsidRPr="00495748" w:rsidRDefault="000D5F7F" w:rsidP="00495748">
            <w:pPr>
              <w:tabs>
                <w:tab w:val="left" w:pos="284"/>
              </w:tabs>
              <w:rPr>
                <w:rFonts w:ascii="Times New Roman" w:eastAsia="Calibri" w:hAnsi="Times New Roman" w:cs="Times New Roman"/>
                <w:sz w:val="12"/>
                <w:szCs w:val="12"/>
              </w:rPr>
            </w:pPr>
            <w:r w:rsidRPr="00495748">
              <w:rPr>
                <w:rFonts w:ascii="Times New Roman" w:eastAsia="Calibri" w:hAnsi="Times New Roman" w:cs="Times New Roman"/>
                <w:sz w:val="12"/>
                <w:szCs w:val="12"/>
              </w:rPr>
              <w:t>н1002-…-н1005</w:t>
            </w:r>
          </w:p>
        </w:tc>
        <w:tc>
          <w:tcPr>
            <w:tcW w:w="1275"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1560" w:type="dxa"/>
            <w:vMerge/>
            <w:hideMark/>
          </w:tcPr>
          <w:p w:rsidR="000D5F7F" w:rsidRPr="00495748" w:rsidRDefault="000D5F7F" w:rsidP="00495748">
            <w:pPr>
              <w:tabs>
                <w:tab w:val="left" w:pos="284"/>
              </w:tabs>
              <w:rPr>
                <w:rFonts w:ascii="Times New Roman" w:eastAsia="Calibri" w:hAnsi="Times New Roman" w:cs="Times New Roman"/>
                <w:sz w:val="12"/>
                <w:szCs w:val="12"/>
              </w:rPr>
            </w:pPr>
          </w:p>
        </w:tc>
        <w:tc>
          <w:tcPr>
            <w:tcW w:w="708" w:type="dxa"/>
            <w:noWrap/>
            <w:hideMark/>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16,0</w:t>
            </w:r>
          </w:p>
        </w:tc>
        <w:tc>
          <w:tcPr>
            <w:tcW w:w="709" w:type="dxa"/>
            <w:vMerge/>
            <w:hideMark/>
          </w:tcPr>
          <w:p w:rsidR="000D5F7F" w:rsidRPr="000D5F7F" w:rsidRDefault="000D5F7F" w:rsidP="000D5F7F">
            <w:pPr>
              <w:tabs>
                <w:tab w:val="left" w:pos="284"/>
              </w:tabs>
              <w:jc w:val="both"/>
              <w:rPr>
                <w:rFonts w:ascii="Times New Roman" w:eastAsia="Calibri" w:hAnsi="Times New Roman" w:cs="Times New Roman"/>
                <w:sz w:val="12"/>
                <w:szCs w:val="12"/>
              </w:rPr>
            </w:pPr>
          </w:p>
        </w:tc>
      </w:tr>
    </w:tbl>
    <w:p w:rsidR="00495748" w:rsidRDefault="00495748" w:rsidP="000D5F7F">
      <w:pPr>
        <w:tabs>
          <w:tab w:val="left" w:pos="284"/>
        </w:tabs>
        <w:spacing w:after="0" w:line="240" w:lineRule="auto"/>
        <w:jc w:val="both"/>
        <w:rPr>
          <w:rFonts w:ascii="Times New Roman" w:eastAsia="Calibri" w:hAnsi="Times New Roman" w:cs="Times New Roman"/>
          <w:b/>
          <w:bCs/>
          <w:sz w:val="12"/>
          <w:szCs w:val="12"/>
        </w:rPr>
      </w:pPr>
    </w:p>
    <w:p w:rsidR="000D5F7F" w:rsidRDefault="000D5F7F" w:rsidP="00495748">
      <w:pPr>
        <w:tabs>
          <w:tab w:val="left" w:pos="284"/>
        </w:tabs>
        <w:spacing w:after="0" w:line="240" w:lineRule="auto"/>
        <w:jc w:val="center"/>
        <w:rPr>
          <w:rFonts w:ascii="Times New Roman" w:eastAsia="Calibri" w:hAnsi="Times New Roman" w:cs="Times New Roman"/>
          <w:b/>
          <w:bCs/>
          <w:sz w:val="12"/>
          <w:szCs w:val="12"/>
        </w:rPr>
      </w:pPr>
      <w:r w:rsidRPr="000D5F7F">
        <w:rPr>
          <w:rFonts w:ascii="Times New Roman" w:eastAsia="Calibri" w:hAnsi="Times New Roman" w:cs="Times New Roman"/>
          <w:b/>
          <w:bCs/>
          <w:sz w:val="12"/>
          <w:szCs w:val="12"/>
        </w:rPr>
        <w:t>2.3.2. Таблицы координат поворотных точек формируемых земельных участков</w:t>
      </w:r>
    </w:p>
    <w:p w:rsidR="00986E17" w:rsidRPr="000D5F7F" w:rsidRDefault="00986E17" w:rsidP="00495748">
      <w:pPr>
        <w:tabs>
          <w:tab w:val="left" w:pos="284"/>
        </w:tabs>
        <w:spacing w:after="0" w:line="240" w:lineRule="auto"/>
        <w:jc w:val="center"/>
        <w:rPr>
          <w:rFonts w:ascii="Times New Roman" w:eastAsia="Calibri" w:hAnsi="Times New Roman" w:cs="Times New Roman"/>
          <w:b/>
          <w:bCs/>
          <w:sz w:val="12"/>
          <w:szCs w:val="12"/>
        </w:rPr>
      </w:pPr>
    </w:p>
    <w:tbl>
      <w:tblPr>
        <w:tblStyle w:val="af1"/>
        <w:tblW w:w="7513" w:type="dxa"/>
        <w:tblInd w:w="108" w:type="dxa"/>
        <w:tblLook w:val="04A0" w:firstRow="1" w:lastRow="0" w:firstColumn="1" w:lastColumn="0" w:noHBand="0" w:noVBand="1"/>
      </w:tblPr>
      <w:tblGrid>
        <w:gridCol w:w="2397"/>
        <w:gridCol w:w="2504"/>
        <w:gridCol w:w="2612"/>
      </w:tblGrid>
      <w:tr w:rsidR="000D5F7F" w:rsidRPr="000D5F7F" w:rsidTr="003709D2">
        <w:trPr>
          <w:trHeight w:val="20"/>
        </w:trPr>
        <w:tc>
          <w:tcPr>
            <w:tcW w:w="2397" w:type="dxa"/>
            <w:vMerge w:val="restart"/>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Обозначение характерных точек границ</w:t>
            </w:r>
          </w:p>
        </w:tc>
        <w:tc>
          <w:tcPr>
            <w:tcW w:w="5116" w:type="dxa"/>
            <w:gridSpan w:val="2"/>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 xml:space="preserve">Координаты, </w:t>
            </w:r>
            <w:proofErr w:type="gramStart"/>
            <w:r w:rsidRPr="003709D2">
              <w:rPr>
                <w:rFonts w:ascii="Times New Roman" w:eastAsia="Calibri" w:hAnsi="Times New Roman" w:cs="Times New Roman"/>
                <w:bCs/>
                <w:sz w:val="12"/>
                <w:szCs w:val="12"/>
              </w:rPr>
              <w:t>м</w:t>
            </w:r>
            <w:proofErr w:type="gramEnd"/>
          </w:p>
        </w:tc>
      </w:tr>
      <w:tr w:rsidR="000D5F7F" w:rsidRPr="000D5F7F" w:rsidTr="003709D2">
        <w:trPr>
          <w:trHeight w:val="20"/>
        </w:trPr>
        <w:tc>
          <w:tcPr>
            <w:tcW w:w="2397" w:type="dxa"/>
            <w:vMerge/>
            <w:hideMark/>
          </w:tcPr>
          <w:p w:rsidR="000D5F7F" w:rsidRPr="003709D2" w:rsidRDefault="000D5F7F" w:rsidP="003709D2">
            <w:pPr>
              <w:tabs>
                <w:tab w:val="left" w:pos="284"/>
              </w:tabs>
              <w:rPr>
                <w:rFonts w:ascii="Times New Roman" w:eastAsia="Calibri" w:hAnsi="Times New Roman" w:cs="Times New Roman"/>
                <w:bCs/>
                <w:sz w:val="12"/>
                <w:szCs w:val="12"/>
              </w:rPr>
            </w:pPr>
          </w:p>
        </w:tc>
        <w:tc>
          <w:tcPr>
            <w:tcW w:w="2504" w:type="dxa"/>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X</w:t>
            </w:r>
          </w:p>
        </w:tc>
        <w:tc>
          <w:tcPr>
            <w:tcW w:w="2612" w:type="dxa"/>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Y</w:t>
            </w:r>
          </w:p>
        </w:tc>
      </w:tr>
      <w:tr w:rsidR="000D5F7F" w:rsidRPr="000D5F7F" w:rsidTr="003709D2">
        <w:trPr>
          <w:trHeight w:val="20"/>
        </w:trPr>
        <w:tc>
          <w:tcPr>
            <w:tcW w:w="2397" w:type="dxa"/>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1</w:t>
            </w:r>
          </w:p>
        </w:tc>
        <w:tc>
          <w:tcPr>
            <w:tcW w:w="2504" w:type="dxa"/>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2</w:t>
            </w:r>
          </w:p>
        </w:tc>
        <w:tc>
          <w:tcPr>
            <w:tcW w:w="2612" w:type="dxa"/>
            <w:hideMark/>
          </w:tcPr>
          <w:p w:rsidR="000D5F7F" w:rsidRPr="003709D2" w:rsidRDefault="000D5F7F" w:rsidP="003709D2">
            <w:pPr>
              <w:tabs>
                <w:tab w:val="left" w:pos="284"/>
              </w:tabs>
              <w:rPr>
                <w:rFonts w:ascii="Times New Roman" w:eastAsia="Calibri" w:hAnsi="Times New Roman" w:cs="Times New Roman"/>
                <w:bCs/>
                <w:sz w:val="12"/>
                <w:szCs w:val="12"/>
              </w:rPr>
            </w:pPr>
            <w:r w:rsidRPr="003709D2">
              <w:rPr>
                <w:rFonts w:ascii="Times New Roman" w:eastAsia="Calibri" w:hAnsi="Times New Roman" w:cs="Times New Roman"/>
                <w:bCs/>
                <w:sz w:val="12"/>
                <w:szCs w:val="12"/>
              </w:rPr>
              <w:t>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5987803,55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233550,13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5987812,89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233546,55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5987848,25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233638,99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5989038,12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233843,44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5988018,98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233861,36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5988011,03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233868,80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5987894,39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235201,59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5987894,23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235203,45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5987881,89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235212,62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5987835,88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235246,83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5987835,60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235246,78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5987833,90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235248,30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5987807,74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235267,74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5987501,27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235495,60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5986622,55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236421,70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5986608,99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236493,16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5986608,60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236495,20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5986601,53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236532,46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5986600,17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236539,64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5986329,12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237968,53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5986325,64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237986,90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5986292,88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238017,19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5986292,88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238016,36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5986290,87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238016,36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5986290,87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238018,36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5986291,62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238018,36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5986252,41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238054,62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5986252,41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238053,87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5986250,41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238053,87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5986250,41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238055,87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5986251,05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238055,87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5986152,88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238146,66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5986077,36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238216,50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5985638,06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238622,74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5985145,56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239078,19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5985058,15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239134,48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5985025,21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239155,70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5985017,64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239160,57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5985007,81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239166,90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5984928,64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239171,32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5984396,70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239031,92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5984394,88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239031,44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239032,53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5983723,71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239199,40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5983293,06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239402,75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5983293,06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239402,76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5983290,48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239403,97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239427,16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239428,26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239428,18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239429,36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239429,19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239454,88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239458,19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5983048,51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240001,86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5983040,03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240021,06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5983036,39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240029,30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5982782,19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240360,16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5982782,18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240360,15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5982746,06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240407,19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5982741,45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240413,18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5982529,63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240688,88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5982341,88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240933,24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5982364,08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241052,16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5982356,70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241090,04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5982374,30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241095,76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5982371,30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241105,30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5982355,03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241100,19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5982333,90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241182,39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5982358,04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241189,99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5982355,04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241199,53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5982322,01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241189,12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5982343,89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241103,79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5982351,56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241065,47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5982354,35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241050,70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5982348,73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241011,30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5982328,76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240932,96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5982521,83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240682,61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5982528,59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240673,81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5982543,46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240662,46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5982553,23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240642,04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5982553,36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240641,58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5982728,21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240414,00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5982738,77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240400,26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5982783,62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240341,88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5982782,89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240349,40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5982810,26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240307,21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5982787,80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240339,69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5982814,16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240302,14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5983027,73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240024,16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5983029,59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240019,96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5983037,02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240003,12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239456,08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239454,82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5983281,03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5983283,50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239452,60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239452,56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5983286,94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239453,85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239429,89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239428,89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239427,89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239405,64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5983285,05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239404,36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5983278,64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239398,50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5983720,73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239189,75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5984322,61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239039,21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5984395,01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239021,10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5984424,11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239028,81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5984416,54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239029,97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5984922,26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239160,85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5984956,53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239160,03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5984960,58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239163,53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5984970,94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239162,95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5984967,58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239159,76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5984996,47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239159,07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5985016,17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239160,42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5985001,70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239158,94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5985010,06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239153,55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5985010,92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239153,00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5985018,61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239148,05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5985023,21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239152,19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5985052,91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239125,96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5985139,41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239070,25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5985631,77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238622,87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5985629,39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238622,92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5985799,12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238465,25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5985960,22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238318,79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5986020,53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238256,76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5986069,46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238210,58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5986072,72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238213,02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5986148,94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238143,46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5986205,52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238090,54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5986266,01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238032,51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5986277,54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238017,76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5986316,43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237981,79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5986317,65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237975,35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5986591,20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236533,29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5986593,03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236523,63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5986599,31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236490,51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5986599,71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236488,47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5986613,16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236417,52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5986616,58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236426,96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144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5986613,36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236416,47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5987494,39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235488,23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5987797,03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235263,25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5987822,87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235244,04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5987824,60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235244,93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5987824,66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235242,71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5987825,40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235243,09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5987872,93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235206,83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5987875,09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235208,70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5987881,43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5987889,55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235205,95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5987884,66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235198,10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5988001,20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233866,35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5988001,40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233864,11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5988010,20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233857,44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5988009,42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233856,59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5988012,25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233853,93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5988023,99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233842,92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5987839,61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233644,37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5988002,58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233906,48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5987997,79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233960,87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5987998,19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233960,87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5987998,19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233961,27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5987997,79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233961,27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5987992,99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234015,66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5987993,39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234015,66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5987993,39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234016,06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5987992,99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234016,06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5987988,20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234070,45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5987988,40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234070,45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5987988,40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234070,85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5987988,20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234070,85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5987983,41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234125,25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5987983,21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234125,25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5987983,21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234125,65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5987983,41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234125,65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5987978,61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234180,04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5987979,01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234180,04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5987979,01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234180,44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5987978,61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234180,44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5987973,82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234234,83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5987974,22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234234,83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5987974,22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234235,23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5987973,82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234235,23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5987969,03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234289,63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5987969,43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234289,63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5987969,43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234290,03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5987969,03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234290,03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5987964,23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234344,42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5987964,63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234344,42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5987964,63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234344,82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5987964,23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234344,82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5987959,44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234399,21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5987959,84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234399,21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5987959,84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234399,61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5987959,44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234399,61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5987954,65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234454,01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5987995,05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234454,01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5987955,05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234454,41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5987954,65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234454,41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5987950,32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234489,91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5987950,75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234489,78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5987952,02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234494,10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5987951,59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234494,23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5987947,61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234533,64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5987948,01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234533,64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5987948,01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234534,04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5987947,61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234534,04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5987942,81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234588,43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5987943,21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234588,43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214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5987943,21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234588,83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5987942,81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234588,83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5987938,02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234643,22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5987938,42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234643,22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5987938,42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234643,62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5987938,02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234643,62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5987933,22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234698,02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5987933,62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234698,02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5987933,62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234698,42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5987933,22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234698,42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5987928,43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234752,81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5987928,83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234752,81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5987928,83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234753,21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5987928,43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234753,21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5987923,64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234807,61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5987924,04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234807,61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5987924,04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234808,01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5987923,64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234808,01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5987918,84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234864,40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5987919,24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234862,40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5987919,24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234862,80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5987918,84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234862,80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5987914,05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234917,19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5987914,45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234917,19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5987914,45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234917,59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5987914,05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234917,59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5987909,25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234971,98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234971,98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234972,38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5987909,25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234972,38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5987904,46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235026,77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5987904,86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235026,77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5987904,86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235027,17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5987904,46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235027,17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5987899,66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235081,57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5987900,06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235081,57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5987900,06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235081,97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5987899,66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235081,97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5987896,17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235121,41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5987896,57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235121,41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5987896,57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235121,81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5987896,17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235121,81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5987891,47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235157,43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5987891,91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235157,30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5987893,17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235161,62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5987892,74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235161,75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5987886,79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235197,47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5987887,18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235197,20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5987889,51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235200,48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5987892,80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235198,15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5987893,07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235198,53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5987889,40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235201,14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5987857,14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235224,44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5987857,54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235224,44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5987857,54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235224,84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5987857,14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235224,84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235257,25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235257,25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235257,65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235257,65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5987768,87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235290,07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5987769,27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235290,07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5987769,27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235290,47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5987768,87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235290,47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5987724,73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235322,88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5987725,13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235322,88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5987725,13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235323,28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5987724,73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235323,28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5987680,59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235355,69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5987680,99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235355,69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284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5987680,99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235356,09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5987680,59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235356,09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5987636,45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235388,51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5987636,85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235388,51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5987636,85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235388,91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5987636,45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235388,91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5987592,31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235421,32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5987592,71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235421,32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5987592,71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235421,72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5987592,31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235421,72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5987548,17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235454,13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5987548,57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235454,13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5987548,57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235454,53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5987548,17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235454,53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5987516,09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235477,98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299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5987516,49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235477,98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5987516,49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235478,38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5987516,09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235478,38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5987498,32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235491,25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5987498,68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235490,99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5987501,31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235494,64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5987500,95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235494,91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5987473,89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235517,07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5987474,22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235517,38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5987471,12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235520,64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5987470,79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235520,33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5987440,16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235552,69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5987440,49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235553,00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5987437,39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235556,26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5987437,07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235555,95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5987412,45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235581,83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5987412,85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235581,83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5987412,85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235582,23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5987412,45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235582,23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5987374,60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235621,74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5987375,00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235621,74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5987375,00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235622,14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5987374,60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235622,14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5987336,76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235661,65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5987337,16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235661,65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5987337,16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235662,05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5987336,76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235662,05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5987298,91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235701,56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5987299,31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235701,56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5987299,31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235701,96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5987298,91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235701,96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5987261,06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235741,46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5987261,46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235741,46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5987261,46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235741,86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5987261,06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235741,86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5987223,22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235781,37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5987223,62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235781,37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5987223,62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235781,77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5987223,22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235781,77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5987185,37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235821,28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5987182,77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235821,28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5987185,77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235821,68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5987185,37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235821,68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5987147,53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235861,19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5987147,93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235861,19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5987147,93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235861,59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5987147,53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235861,59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5987109,68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235901,10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5987110,08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235901,10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5987110,08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235901,50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5987109,68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235901,50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5987071,83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235941,00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5987072,23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235941,00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5987072,23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235941,40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5987071,83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235941,40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354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5987033,99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235980,91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5987034,39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235980,91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5987034,39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235981,31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5987033,99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235981,31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5987006,46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236009,94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5987006,86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236009,94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5987006,86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236010,34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5987006,46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236010,34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5986978,94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236038,96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5986979,34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236038,96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5986979,34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236039,36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5986978,94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236039,36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5986941,09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236078,87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5986941,49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236078,87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5986941,49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236079,27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5986941,09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236079,27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5986903,25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236118,78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5986903,65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236118,78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5986903,65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236119,18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5986903,25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236119,18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5986865,40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236158,69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5986865,80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236158,69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5986865,80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236159,09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5986865,40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236159,09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5986827,55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236198,59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5986827,95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236198,59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5986827,95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236198,99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5986827,55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236198,99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5986789,71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236238,50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5986790,11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236238,50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5986790,11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236238,90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5986789,70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236238,92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5986721,86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236278,41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5986752,26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236278,41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5986752,26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236278,81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5986751,86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236278,81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5986714,01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236318,32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5986714,41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236318,32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5986714,41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236318,72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5986714,01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236318,72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5986676,17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236358,23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5986676,57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236358,23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5986676,57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236358,63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5986676,17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236358,63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5986638,32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236398,13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399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5986638,72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236398,13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5986638,72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236398,53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5986638,32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236398,53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5986617,38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236415,81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5986617,85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236415,79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5986618,09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236419,81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5986622,11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236419,58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5986622,14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236420,05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5986617,64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236420,31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5986610,22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236459,15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5986610,62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236459,15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5986610,62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236459,55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5986610,22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236459,55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5986599,96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236513,18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5986600,36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236513,18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5986600,36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236513,58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5986599,96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236513,58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5986589,71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236567,22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5986590,11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236567,22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5986590,11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236567,62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5986589,71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236567,62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5986579,46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236621,26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5986579,86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236621,26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5986579,86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236621,66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5986579,46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236621,66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424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5986569,21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236675,29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5986569,61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236675,29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5986569,61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236675,69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5986569,21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236675,69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5986558,95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236729,33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5986559,35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236729,33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5986559,35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236729,73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5986558,95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236729,73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5986548,70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236783,36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5986549,10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236783,36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5986549,10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236783,76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5986548,70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236783,76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5986538,45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236837,40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5986538,85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236837,40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5986538,85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236837,80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5986538,45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236837,80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5986528,20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236891,44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5986528,60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236891,44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5986528,60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236891,84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5986528,20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236891,84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5986517,94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236945,47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5986518,34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236945,47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5986518,34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236945,87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5986517,94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236945,87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5986507,69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236999,51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5986508,09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236999,51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5986508,09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236999,91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5986507,69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236999,91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5986497,44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237053,54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5986497,84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237053,54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5986497,84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237053,94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5986497,44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237053,94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5986487,18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237107,57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5986487,58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237107,57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5986487,58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237107,97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5986487,18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237107,97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5986480,50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237142,83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5986480,94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237142,91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5986480,11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237147,34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5986479,67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237147,25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5986472,28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237186,18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5986472,68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237186,18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5986472,68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237186,58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5986472,28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237186,58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5986462,02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237240,21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5986462,42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237240,21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5986462,42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237240,61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5986462,02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237240,61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5986451,77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237294,25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5986452,17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237294,25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5986452,17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237294,65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5986451,77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237294,65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5986441,52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237348,29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5986441,92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237348,29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5986441,92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237348,69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5986441,52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237348,69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5986431,27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237402,32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5986431,67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237402,32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5986431,67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237402,72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5986431,27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237402,72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5986421,01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237456,36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5986421,41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237456,36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5986421,41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237456,76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5986421,01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237456,76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5986410,76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237510,39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5986411,16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237510,39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5986411,16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237510,79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5986410,76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237510,79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5986400,51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237564,43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5986400,91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237564,43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494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5986400,91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237564,83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5986400,51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237564,83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5986390,25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237618,47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5986390,65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237618,47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5986390,65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237618,87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499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5986390,25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237618,87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5986380,00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237672,50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5986380,40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237672,50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5986380,40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237672,90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5986380,00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237672,90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5986369,75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237726,54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5986370,15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237726,54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5986370,15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237726,94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5986369,75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237726,94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5986359,50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237780,57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5986359,90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237780,57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5986359,90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237780,97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5986359,50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237780,97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5986349,24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237834,61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5986349,64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237834,61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5986349,64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237835,01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5986349,24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237835,01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5986338,99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237888,65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5986339,39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237888,65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5986339,39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237889,05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5986338,99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237889,05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5986328,74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237942,69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5986329,14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237942,69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5986329,14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237943,09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5986328,74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237943,09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5986317,55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237980,48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5986317,75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237980,08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5986321,79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237982,08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5986321,59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237982,48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5986291,93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238009,16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5986292,33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238009,16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5986292,33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238009,56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5986291,93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238009,56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5986251,59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238046,53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5986251,99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238046,53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5986251,99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238046,93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5986251,59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238046,93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5986211,24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238083,91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5986211,64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238083,91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5986211,64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238084,31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5986211,24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238084,31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5986170,89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238121,29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5986171,29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238121,29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5986171,29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238121,69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5986170,89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238121,69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5986130,54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238158,66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5986130,94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238158,66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5986130,94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238159,06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5986130,54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238159,06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5986090,19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238196,04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5986090,59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238196,04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5986090,59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238196,44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5986090,19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238196,44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5986049,83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238233,41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5986050,23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238233,41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5986050,23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238233,81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5986049,83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238233,81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5986009,48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238270,78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5986009,88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238270,78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5986009,88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238271,18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5986009,48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238271,18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5985969,13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238308,16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5985969,53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238308,16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5985969,53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238308,56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5985969,13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238308,56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564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5985928,78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238345,53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5985929,18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238345,53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5985929,18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238345,93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5985928,78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238345,93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5985888,43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238382,91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5985888,83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238382,91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5985888,83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238383,31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5985888,43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238383,31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5985847,93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238420,11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5985848,33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238420,11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5985848,33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238420,51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5985847,93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238420,51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5985807,73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238457,66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5985808,13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238457,66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5985808,13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238458,06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5985807,73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238458,06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5985767,38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238495,03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5985767,78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238495,03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5985767,78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238495,43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5985767,38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238495,43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5985741,17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238519,17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5985741,48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238519,62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5985738,23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238522,73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5985737,92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238522,40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5985708,69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238549,39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5985709,09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238549,39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5985709,09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238549,79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5985708,69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238549,79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5985668,34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238586,77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5985668,74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238586,77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5985668,74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238587,17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5985668,34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238587,17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5985627,99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238624,14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5985628,39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238624,14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5985628,39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238624,54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599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5985627,99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238624,54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5985587,64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238661,51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5985588,04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238661,51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5985588,04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238661,91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5985587,64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238661,91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5985547,29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238698,89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5985547,69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238698,89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5985547,69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238699,29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5985547,29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238699,29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5985506,94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238736,26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5985507,34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238736,26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5985507,34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238736,66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5985506,94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238736,66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5985466,59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238773,64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5985466,99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238773,64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5985466,99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238774,04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5985466,59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238774,04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5985426,23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238811,02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5985426,63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238811,02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5985426,63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238811,42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5985426,23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238811,42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5985385,89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238848,39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5985386,29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238848,39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5985386,29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238848,79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5985385,89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238848,79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5985345,53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238885,76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5985345,93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238885,76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5985345,93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238886,16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5985345,53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238886,16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5985305,18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238923,13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5985305,58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238923,13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5985305,58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238923,53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5985305,18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238923,53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5985264,83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238960,51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5985265,23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238960,51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634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5985265,23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238960,91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5985264,83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238960,91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5985224,48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238997,88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5985224,88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238997,88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5985224,88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238998,28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5985224,48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238998,28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5985184,13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5985184,53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5985184,53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5985184,13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5985151,92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239059,66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5985152,25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239059,35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5985155,30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5985154,97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5985121,42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5985121,82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239084,50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5985121,82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5985121,42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5985075,54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239114,82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5985075,94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239114,82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5985075,94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239115,22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5985075,54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239115,22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5985029,65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239145,15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5985030,05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239145,15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5985030,05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239145,55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5985029,65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239145,55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5985002,11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239159,86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5985002,58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239159,95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5985001,79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239163,90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5985005,74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239164,69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5985005,65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239165,15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5985001,24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239164,27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5984961,34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239164,76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5984961,74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239164,76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5984961,74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239165,16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5984961,34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239165,16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5984919,52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239162,09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5984919,94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239161,89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5984921,87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239165,96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5984917,80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239167,88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5984917,60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239167,46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5984921,24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239165,73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5984882,68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239155,39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5984883,08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239155,39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5984883,08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239155,79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5984882,68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239155,79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5984829,52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239141,30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5984829,92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239141,30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5984829,92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239141,70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5984829,52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239141,70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5984776,35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239127,22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5984776,75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239127,22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5984776,75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5984776,35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5984723,19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239113,13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5984723,59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239113,13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5984723,59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239113,53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5984723,19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239113,53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5984670,02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239099,04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5984670,42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239099,04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5984670,42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239099,44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5984670,02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239099,44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5984616,86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5984617,26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239084,95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5984617,26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239085,35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699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5984616,86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239085,35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5984563,69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239070,86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5984564,09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239070,86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5984564,09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239071,26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5984563,69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239071,26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704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5984510,53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5984510,93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239056,77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5984510,93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5984510,53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239057,17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5984471,86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239046,52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5984472,26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239046,52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5984472,26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239046,92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5984471,86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239046,92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5984433,20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5984433,60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5984433,60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5984433,20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5984398,53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239024,01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5984398,76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239024,43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5984395,22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239026,36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5984397,16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239029,90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5984396,75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239030,12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5984394,59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239026,18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5984355,91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5984356,31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239035,93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5984356,31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5984355,91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239036,33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5984302,56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239049,18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5984302,96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239049,18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5984302,96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239049,58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5984302,58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239049,58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5984249,23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5984249,63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239062,54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5984249,63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5984249,23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239062,94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5984195,89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239075,90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5984196,29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239075,90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5984196,29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239076,30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5984195,89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239076,30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5984142,56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239089,28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5984142,96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239089,28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5984142,96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239089,68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5984142,56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239089,68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5984089,22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239102,64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5984089,62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239102,64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5984089,62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239103,04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5984089,22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239103,04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5984035,89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239116,01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5984036,29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239116,01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5984036,29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239116,41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5984035,89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239116,41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5983982,55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239129,38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5983982,95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239129,38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5983982,95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239129,78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5983982,55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239129,78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5983929,22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239142,75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5983929,62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239142,75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5983929,62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239143,15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5983929,22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239143,15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5983875,88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239156,11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5983876,28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239156,11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5983876,28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239156,51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5983875,88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239156,51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5983822,55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239169,48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5983822,95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239169,48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5983822,95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239169,88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5983822,55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239169,88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5983769,21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239182,85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5983769,61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239182,85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5983769,61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239183,25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5983769,21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239183,25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5983719,14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239195,45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5983719,55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239195,27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5983721,28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239199,43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5983720,87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239199,60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774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5983669,46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239218,74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5983669,86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239218,74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5983669,86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239219,14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5983669,46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239219,14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5983619,68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239242,11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5983620,08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239242,11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5983620,08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239242,51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5983619,68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239242,51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5983569,91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239265,48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5983570,31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239265,48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5983570,31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239265,88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5983569,91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239265,88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5983520,13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239288,84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5983520,53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239288,84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5983520,53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239289,24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5983520,13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239289,24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5983470,36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239312,21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5983470,76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239312,21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5983470,76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239312,61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5983470,36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239312,61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5983420,58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239335,58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5983420,98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239335,58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5983420,98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239335,98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5983420,58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239335,98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5983370,81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239358,95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799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5983371,21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239358,95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5983371,21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239359,35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5983370,81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239359,35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5983321,03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239382,32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5983321,43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239382,32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5983321,43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239382,72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5983321,03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239382,72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5983286,53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239395,52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5983286,96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239395,71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5983285,33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239399,40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5983289,02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239401,03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5983288,83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239401,46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239399,64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239405,26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5983285,01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239405,27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239409,77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239409,76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5987811,57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233557,51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5987811,99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233557,35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233561,55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5987813,18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233561,72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5983283,61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239449,30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5983284,06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239449,31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239452,56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5983284,00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239453,81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239453,80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5983283,57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239452,60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5983279,38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239458,81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5983279,48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239458,37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5983283,86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239459,41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5983283,76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239459,85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5983261,09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239509,65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5983261,49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239509,65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5983261,49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239510,05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5983261,09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239510,05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5983238,79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239559,93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5983239,19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239559,93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5983239,19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239560,33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5983238,79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239560,33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5983216,48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239610,21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5983216,88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239610,21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5983216,88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239610,61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5983216,48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239610,61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5983194,18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239660,48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5983194,58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239660,48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844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5983194,58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239660,88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5983194,18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239660,88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5983181,88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239710,76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5983172,28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239710,76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5983172,28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239711,16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5983181,88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239711,16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5983149,58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239761,04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5983149,98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239761,04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5983149,98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239761,44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5983149,58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239761,44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5983127,28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239811,31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5983127,68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239811,31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5983127,68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239811,71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5983127,28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239811,71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5983104,98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239861,59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5983105,38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239861,59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5983105,38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239861,99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5983104,98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239861,99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5983082,68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239911,87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5983083,08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239911,87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5983083,08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239912,37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5983082,68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239912,37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5983066,48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239948,44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5983066,88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239948,44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5983066,88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239948,84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5983066,48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239948,84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5983044,18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239998,72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5983044,58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239998,72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5983044,58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239999,12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5983044,18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239999,12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5983028,20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5983028,42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240024,45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5983032,34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240026,64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5983032,13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240027,03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5983001,38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240066,18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5983001,78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240066,18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5983001,78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240066,58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5983001,38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240066,58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5982967,87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240109,79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5982968,27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240109,79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5982968,27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240110,19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5982967,87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240110,19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5982934,33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240153,45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5982934,73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240153,45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5982934,73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240153,85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5982934,33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240153,85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5982900,80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240197,06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5982901,20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240197,06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5982901,20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240197,46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5982900,80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240197,46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5982867,27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240240,68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5982867,67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240240,68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5982867,67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240241,08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5982867,27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240241,08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5982833,73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240284,29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899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5982834,13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240284,29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5982834,13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240284,69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5982833,73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240284,69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5982800,20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240327,90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5982800,60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240327,90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5982800,60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240328,30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5982800,20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240328,30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5982766,67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240371,52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5982767,07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240371,52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5982767,07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240371,92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5982766,67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240371,92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5982733,13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240415,13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5982733,53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240415,13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5982733,53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240415,53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5982733,13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240415,53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914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5982699,60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240458,74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5982700,00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240458,74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5982700,00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240459,14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5982699,60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240459,14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5982666,07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240502,36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5982666,47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240502,36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5982666,47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240502,76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5982666,07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240502,76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5982632,53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240545,97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5982632,93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240545,97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5982632,93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240546,37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5982632,53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240546,37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5982599,29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240589,55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5982599,69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240589,55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5982599,69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240589,95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5982599,29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240589,95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5982565,75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240633,16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5982566,15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240633,16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5982566,15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240633,56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5982565,75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240633,56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5982532,22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240676,78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5982532,62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240676,78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5982532,62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240677,18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5982532,22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240677,18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5982498,69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240720,39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5982499,09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240720,39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5982499,09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240720,79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5982498,69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240720,79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5982465,15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240764,00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5982465,55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240764,00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5982465,55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240764,40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5982465,15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240764,40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5982431,62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240807,62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5982432,02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240807,62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5982432,02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240808,02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5982431,62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240808,02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5982398,09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240851,23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5982398,49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240851,23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5982398,49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240851,63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5982398,09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240851,63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5982364,55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240894,84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5982364,95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240894,84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5982364,95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240895,24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5982364,55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240895,24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5982333,54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240930,53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959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5982334,01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240930,45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5982334,65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240934,43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5982338,62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240933,80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240934,26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5982334,26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240934,97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5982342,36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240973,66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5982342,76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240973,66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5982342,76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240974,06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5982342,36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240974,06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5982350,47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241012,84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969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5982350,87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241012,84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5982350,87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241013,24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5982350,47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241013,24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5982354,48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241051,98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5982358,98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241051,98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5982358,98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241052,43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5982354,48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241052,43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5982348,79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241093,23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5982353,29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241093,23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5982353,29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241093,68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979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5982348,79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241093,68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5982358,03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241096,62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5982362,53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241096,62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5982362,53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241097,07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5982358,03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241097,07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lastRenderedPageBreak/>
              <w:t>н 984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5982367,67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241096,83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5982371,49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241098,03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5982370,29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241101,84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5982366,48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241100,64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241136,70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989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241136,70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241137,10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5982338,35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241137,10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5982324,52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241181,97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5982324,91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241181,72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5982327,04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241185,14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5982330,46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241183,02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5982330,71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241183,42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5982326,89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241185,79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5982341,78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241191,24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999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5982346,28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241191,24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5982346,28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241191,69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5982341,78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241191,69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5982351,42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241191,05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5982355,23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241192,25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5982354,03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241196,07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5982350,22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241194,87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5988002,58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233906,08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5988002,98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233906,08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5988002,98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233906,48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1009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5988007,56</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233862,40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5988008,00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233862,58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5988006,51</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233866,32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5988010,25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233867,81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5988010,08</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233868,25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5988005,90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233866,59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5988018,49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233854,67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5988018,89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233854,67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5988018,89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233855,07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5988018,49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233855,07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1019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5988030,17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233839,02</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5988030,63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233838,95</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5988031,34</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233843,39</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5988026,90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233844,10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5988026,82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233843,64</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5988030,80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233843,00</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5988005,35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233815,51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5988005,75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233815,51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5988005,75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233815,91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5988005,35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233815,91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1029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5987971,32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233778,87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5987971,72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233778,87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5987971,72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233779,27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5987971,32</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233779,27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5987937,30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233742,23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5987937,70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233742,23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5987937,70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233742,63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5987937,30</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233742,63</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5987903,29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233705,58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5987903,69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233705,58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1039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5987903,69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233705,98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5987903,29</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233705,98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5987869,25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233668,96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5987869,65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233668,96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1043</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5987869,65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233669,36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1044</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5987869,25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233669,36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1045</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5987847,65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233639,56</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1046</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5987847,85</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233639,97</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1047</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5987843,83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233641,98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1048</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5987843,63</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233641,58</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1049</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5987825,87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233594,81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1050</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5987826,27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233594,81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1051</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5987826,27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233595,21</w:t>
            </w:r>
          </w:p>
        </w:tc>
      </w:tr>
      <w:tr w:rsidR="000D5F7F" w:rsidRPr="000D5F7F" w:rsidTr="003709D2">
        <w:trPr>
          <w:trHeight w:val="20"/>
        </w:trPr>
        <w:tc>
          <w:tcPr>
            <w:tcW w:w="2397"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н 1052</w:t>
            </w:r>
          </w:p>
        </w:tc>
        <w:tc>
          <w:tcPr>
            <w:tcW w:w="2504"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5987825,87</w:t>
            </w:r>
          </w:p>
        </w:tc>
        <w:tc>
          <w:tcPr>
            <w:tcW w:w="2612" w:type="dxa"/>
            <w:noWrap/>
            <w:hideMark/>
          </w:tcPr>
          <w:p w:rsidR="000D5F7F" w:rsidRPr="003709D2" w:rsidRDefault="000D5F7F" w:rsidP="003709D2">
            <w:pPr>
              <w:tabs>
                <w:tab w:val="left" w:pos="284"/>
              </w:tabs>
              <w:rPr>
                <w:rFonts w:ascii="Times New Roman" w:eastAsia="Calibri" w:hAnsi="Times New Roman" w:cs="Times New Roman"/>
                <w:sz w:val="12"/>
                <w:szCs w:val="12"/>
              </w:rPr>
            </w:pPr>
            <w:r w:rsidRPr="003709D2">
              <w:rPr>
                <w:rFonts w:ascii="Times New Roman" w:eastAsia="Calibri" w:hAnsi="Times New Roman" w:cs="Times New Roman"/>
                <w:sz w:val="12"/>
                <w:szCs w:val="12"/>
              </w:rPr>
              <w:t>233595,21</w:t>
            </w:r>
          </w:p>
        </w:tc>
      </w:tr>
    </w:tbl>
    <w:p w:rsidR="00181FEC" w:rsidRDefault="00181FEC" w:rsidP="000D5F7F">
      <w:pPr>
        <w:tabs>
          <w:tab w:val="left" w:pos="284"/>
        </w:tabs>
        <w:spacing w:after="0" w:line="240" w:lineRule="auto"/>
        <w:jc w:val="both"/>
        <w:rPr>
          <w:rFonts w:ascii="Times New Roman" w:eastAsia="Calibri" w:hAnsi="Times New Roman" w:cs="Times New Roman"/>
          <w:b/>
          <w:sz w:val="12"/>
          <w:szCs w:val="12"/>
        </w:rPr>
      </w:pPr>
    </w:p>
    <w:p w:rsidR="000D5F7F" w:rsidRPr="000D5F7F" w:rsidRDefault="000D5F7F" w:rsidP="00181FEC">
      <w:pPr>
        <w:tabs>
          <w:tab w:val="left" w:pos="284"/>
        </w:tabs>
        <w:spacing w:after="0" w:line="240" w:lineRule="auto"/>
        <w:jc w:val="center"/>
        <w:rPr>
          <w:rFonts w:ascii="Times New Roman" w:eastAsia="Calibri" w:hAnsi="Times New Roman" w:cs="Times New Roman"/>
          <w:b/>
          <w:sz w:val="12"/>
          <w:szCs w:val="12"/>
        </w:rPr>
      </w:pPr>
      <w:r w:rsidRPr="000D5F7F">
        <w:rPr>
          <w:rFonts w:ascii="Times New Roman" w:eastAsia="Calibri" w:hAnsi="Times New Roman" w:cs="Times New Roman"/>
          <w:b/>
          <w:sz w:val="12"/>
          <w:szCs w:val="12"/>
        </w:rPr>
        <w:lastRenderedPageBreak/>
        <w:t>3.Приложения</w:t>
      </w:r>
    </w:p>
    <w:tbl>
      <w:tblPr>
        <w:tblStyle w:val="af1"/>
        <w:tblW w:w="7513" w:type="dxa"/>
        <w:tblInd w:w="108" w:type="dxa"/>
        <w:tblLook w:val="04A0" w:firstRow="1" w:lastRow="0" w:firstColumn="1" w:lastColumn="0" w:noHBand="0" w:noVBand="1"/>
      </w:tblPr>
      <w:tblGrid>
        <w:gridCol w:w="336"/>
        <w:gridCol w:w="6752"/>
        <w:gridCol w:w="425"/>
      </w:tblGrid>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1</w:t>
            </w:r>
          </w:p>
        </w:tc>
        <w:tc>
          <w:tcPr>
            <w:tcW w:w="6752" w:type="dxa"/>
          </w:tcPr>
          <w:p w:rsidR="000D5F7F" w:rsidRPr="00181FEC" w:rsidRDefault="000D5F7F" w:rsidP="00181FEC">
            <w:pPr>
              <w:tabs>
                <w:tab w:val="left" w:pos="284"/>
              </w:tabs>
              <w:rPr>
                <w:rFonts w:ascii="Times New Roman" w:eastAsia="Calibri" w:hAnsi="Times New Roman" w:cs="Times New Roman"/>
                <w:bCs/>
                <w:sz w:val="12"/>
                <w:szCs w:val="12"/>
              </w:rPr>
            </w:pPr>
            <w:r w:rsidRPr="00181FEC">
              <w:rPr>
                <w:rFonts w:ascii="Times New Roman" w:eastAsia="Calibri" w:hAnsi="Times New Roman" w:cs="Times New Roman"/>
                <w:sz w:val="12"/>
                <w:szCs w:val="12"/>
              </w:rPr>
              <w:t xml:space="preserve">Постановление Администрации  СП Сергиевск Муниципального района Сергиевский Самарской области от 07.04.2015г №16 о подготовке документации по планировке и межеванию территории для проектирования и строительства объекта </w:t>
            </w:r>
            <w:r w:rsidRPr="00181FEC">
              <w:rPr>
                <w:rFonts w:ascii="Times New Roman" w:eastAsia="Calibri" w:hAnsi="Times New Roman" w:cs="Times New Roman"/>
                <w:bCs/>
                <w:sz w:val="12"/>
                <w:szCs w:val="12"/>
              </w:rPr>
              <w:t>«</w:t>
            </w:r>
            <w:r w:rsidRPr="00181FEC">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81FEC">
              <w:rPr>
                <w:rFonts w:ascii="Times New Roman" w:eastAsia="Calibri" w:hAnsi="Times New Roman" w:cs="Times New Roman"/>
                <w:sz w:val="12"/>
                <w:szCs w:val="12"/>
              </w:rPr>
              <w:t>кВ</w:t>
            </w:r>
            <w:proofErr w:type="spellEnd"/>
            <w:r w:rsidRPr="00181FEC">
              <w:rPr>
                <w:rFonts w:ascii="Times New Roman" w:eastAsia="Calibri" w:hAnsi="Times New Roman" w:cs="Times New Roman"/>
                <w:bCs/>
                <w:sz w:val="12"/>
                <w:szCs w:val="12"/>
              </w:rPr>
              <w:t>»</w:t>
            </w:r>
            <w:proofErr w:type="gramStart"/>
            <w:r w:rsidRPr="00181FEC">
              <w:rPr>
                <w:rFonts w:ascii="Times New Roman" w:eastAsia="Calibri" w:hAnsi="Times New Roman" w:cs="Times New Roman"/>
                <w:bCs/>
                <w:sz w:val="12"/>
                <w:szCs w:val="12"/>
              </w:rPr>
              <w:t>.</w:t>
            </w:r>
            <w:proofErr w:type="gramEnd"/>
            <w:r w:rsidRPr="00181FEC">
              <w:rPr>
                <w:rFonts w:ascii="Times New Roman" w:eastAsia="Calibri" w:hAnsi="Times New Roman" w:cs="Times New Roman"/>
                <w:bCs/>
                <w:sz w:val="12"/>
                <w:szCs w:val="12"/>
              </w:rPr>
              <w:t xml:space="preserve"> </w:t>
            </w:r>
            <w:proofErr w:type="gramStart"/>
            <w:r w:rsidRPr="00181FEC">
              <w:rPr>
                <w:rFonts w:ascii="Times New Roman" w:eastAsia="Calibri" w:hAnsi="Times New Roman" w:cs="Times New Roman"/>
                <w:bCs/>
                <w:sz w:val="12"/>
                <w:szCs w:val="12"/>
              </w:rPr>
              <w:t>в</w:t>
            </w:r>
            <w:proofErr w:type="gramEnd"/>
            <w:r w:rsidRPr="00181FEC">
              <w:rPr>
                <w:rFonts w:ascii="Times New Roman" w:eastAsia="Calibri" w:hAnsi="Times New Roman" w:cs="Times New Roman"/>
                <w:bCs/>
                <w:sz w:val="12"/>
                <w:szCs w:val="12"/>
              </w:rPr>
              <w:t xml:space="preserve"> границах СП Сергиевск Муниципального района Сергиевский Самарской области</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2</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 xml:space="preserve">Постановление Администрации  СП Липовка  Муниципального района Сергиевский Самарской области от 07.04.2015г №14 о подготовке документации по планировке и межеванию территории для проектирования и строительства объекта </w:t>
            </w:r>
            <w:r w:rsidRPr="00181FEC">
              <w:rPr>
                <w:rFonts w:ascii="Times New Roman" w:eastAsia="Calibri" w:hAnsi="Times New Roman" w:cs="Times New Roman"/>
                <w:bCs/>
                <w:sz w:val="12"/>
                <w:szCs w:val="12"/>
              </w:rPr>
              <w:t>«</w:t>
            </w:r>
            <w:r w:rsidRPr="00181FEC">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81FEC">
              <w:rPr>
                <w:rFonts w:ascii="Times New Roman" w:eastAsia="Calibri" w:hAnsi="Times New Roman" w:cs="Times New Roman"/>
                <w:sz w:val="12"/>
                <w:szCs w:val="12"/>
              </w:rPr>
              <w:t>кВ</w:t>
            </w:r>
            <w:proofErr w:type="spellEnd"/>
            <w:r w:rsidRPr="00181FEC">
              <w:rPr>
                <w:rFonts w:ascii="Times New Roman" w:eastAsia="Calibri" w:hAnsi="Times New Roman" w:cs="Times New Roman"/>
                <w:bCs/>
                <w:sz w:val="12"/>
                <w:szCs w:val="12"/>
              </w:rPr>
              <w:t>»</w:t>
            </w:r>
            <w:proofErr w:type="gramStart"/>
            <w:r w:rsidRPr="00181FEC">
              <w:rPr>
                <w:rFonts w:ascii="Times New Roman" w:eastAsia="Calibri" w:hAnsi="Times New Roman" w:cs="Times New Roman"/>
                <w:bCs/>
                <w:sz w:val="12"/>
                <w:szCs w:val="12"/>
              </w:rPr>
              <w:t>.</w:t>
            </w:r>
            <w:proofErr w:type="gramEnd"/>
            <w:r w:rsidRPr="00181FEC">
              <w:rPr>
                <w:rFonts w:ascii="Times New Roman" w:eastAsia="Calibri" w:hAnsi="Times New Roman" w:cs="Times New Roman"/>
                <w:bCs/>
                <w:sz w:val="12"/>
                <w:szCs w:val="12"/>
              </w:rPr>
              <w:t xml:space="preserve"> </w:t>
            </w:r>
            <w:proofErr w:type="gramStart"/>
            <w:r w:rsidRPr="00181FEC">
              <w:rPr>
                <w:rFonts w:ascii="Times New Roman" w:eastAsia="Calibri" w:hAnsi="Times New Roman" w:cs="Times New Roman"/>
                <w:bCs/>
                <w:sz w:val="12"/>
                <w:szCs w:val="12"/>
              </w:rPr>
              <w:t>в</w:t>
            </w:r>
            <w:proofErr w:type="gramEnd"/>
            <w:r w:rsidRPr="00181FEC">
              <w:rPr>
                <w:rFonts w:ascii="Times New Roman" w:eastAsia="Calibri" w:hAnsi="Times New Roman" w:cs="Times New Roman"/>
                <w:bCs/>
                <w:sz w:val="12"/>
                <w:szCs w:val="12"/>
              </w:rPr>
              <w:t xml:space="preserve"> границах СП Липовка  Муниципального района Сергиевский Самарской области</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3</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Технические условия для присоединения к электрическим сетям №1550-008789 от 11.03.2016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4</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 xml:space="preserve">Задание на проектирование </w:t>
            </w:r>
            <w:r w:rsidRPr="00181FEC">
              <w:rPr>
                <w:rFonts w:ascii="Times New Roman" w:eastAsia="Calibri" w:hAnsi="Times New Roman" w:cs="Times New Roman"/>
                <w:bCs/>
                <w:sz w:val="12"/>
                <w:szCs w:val="12"/>
              </w:rPr>
              <w:t>«</w:t>
            </w:r>
            <w:r w:rsidRPr="00181FEC">
              <w:rPr>
                <w:rFonts w:ascii="Times New Roman" w:eastAsia="Calibri" w:hAnsi="Times New Roman" w:cs="Times New Roman"/>
                <w:sz w:val="12"/>
                <w:szCs w:val="12"/>
              </w:rPr>
              <w:t xml:space="preserve">Обустройство Северо-Базарного месторождения нефти. ВЛ-10 </w:t>
            </w:r>
            <w:proofErr w:type="spellStart"/>
            <w:r w:rsidRPr="00181FEC">
              <w:rPr>
                <w:rFonts w:ascii="Times New Roman" w:eastAsia="Calibri" w:hAnsi="Times New Roman" w:cs="Times New Roman"/>
                <w:sz w:val="12"/>
                <w:szCs w:val="12"/>
              </w:rPr>
              <w:t>кВ</w:t>
            </w:r>
            <w:proofErr w:type="spellEnd"/>
            <w:r w:rsidRPr="00181FEC">
              <w:rPr>
                <w:rFonts w:ascii="Times New Roman" w:eastAsia="Calibri" w:hAnsi="Times New Roman" w:cs="Times New Roman"/>
                <w:bCs/>
                <w:sz w:val="12"/>
                <w:szCs w:val="12"/>
              </w:rPr>
              <w:t>»</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5</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Сведения Министерства Культуры Самарской области №26-00/459  от 14.03.16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6</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 xml:space="preserve">Сведения </w:t>
            </w:r>
            <w:proofErr w:type="gramStart"/>
            <w:r w:rsidRPr="00181FEC">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181FEC">
              <w:rPr>
                <w:rFonts w:ascii="Times New Roman" w:eastAsia="Calibri" w:hAnsi="Times New Roman" w:cs="Times New Roman"/>
                <w:sz w:val="12"/>
                <w:szCs w:val="12"/>
              </w:rPr>
              <w:t xml:space="preserve"> №43/1104 от 16.03.2016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7</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Сведения Департамента Ветеринарии Самарской области №ДВ-18-02/986 от 17.03.2016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8</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Сведения Администрации МР «Сергиевский» о наличии либо отсутствии на рассматриваемой территории ООПТ местного значения №635 от 15.03.2016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9</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Сведения Министерства Лесного хозяйства, охраны окружающей среды и природопользования Самарской области о наличии либо отсутствии на рассматриваемой территории ООПТ регионального значения № 280303/6305 от 28.03.2016</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r w:rsidR="000D5F7F" w:rsidRPr="000D5F7F" w:rsidTr="00181FEC">
        <w:trPr>
          <w:trHeight w:val="20"/>
        </w:trPr>
        <w:tc>
          <w:tcPr>
            <w:tcW w:w="336"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10</w:t>
            </w:r>
          </w:p>
        </w:tc>
        <w:tc>
          <w:tcPr>
            <w:tcW w:w="6752" w:type="dxa"/>
          </w:tcPr>
          <w:p w:rsidR="000D5F7F" w:rsidRPr="00181FEC" w:rsidRDefault="000D5F7F" w:rsidP="00181FEC">
            <w:pPr>
              <w:tabs>
                <w:tab w:val="left" w:pos="284"/>
              </w:tabs>
              <w:rPr>
                <w:rFonts w:ascii="Times New Roman" w:eastAsia="Calibri" w:hAnsi="Times New Roman" w:cs="Times New Roman"/>
                <w:sz w:val="12"/>
                <w:szCs w:val="12"/>
              </w:rPr>
            </w:pPr>
            <w:r w:rsidRPr="00181FEC">
              <w:rPr>
                <w:rFonts w:ascii="Times New Roman" w:eastAsia="Calibri" w:hAnsi="Times New Roman" w:cs="Times New Roman"/>
                <w:sz w:val="12"/>
                <w:szCs w:val="12"/>
              </w:rPr>
              <w:t>Свидетельство СРО  ООО  НПФ «</w:t>
            </w:r>
            <w:proofErr w:type="spellStart"/>
            <w:r w:rsidRPr="00181FEC">
              <w:rPr>
                <w:rFonts w:ascii="Times New Roman" w:eastAsia="Calibri" w:hAnsi="Times New Roman" w:cs="Times New Roman"/>
                <w:sz w:val="12"/>
                <w:szCs w:val="12"/>
              </w:rPr>
              <w:t>ИСиЗ</w:t>
            </w:r>
            <w:proofErr w:type="spellEnd"/>
            <w:r w:rsidRPr="00181FEC">
              <w:rPr>
                <w:rFonts w:ascii="Times New Roman" w:eastAsia="Calibri" w:hAnsi="Times New Roman" w:cs="Times New Roman"/>
                <w:sz w:val="12"/>
                <w:szCs w:val="12"/>
              </w:rPr>
              <w:t>»</w:t>
            </w:r>
          </w:p>
        </w:tc>
        <w:tc>
          <w:tcPr>
            <w:tcW w:w="425" w:type="dxa"/>
          </w:tcPr>
          <w:p w:rsidR="000D5F7F" w:rsidRPr="00181FEC" w:rsidRDefault="000D5F7F" w:rsidP="00181FEC">
            <w:pPr>
              <w:tabs>
                <w:tab w:val="left" w:pos="284"/>
              </w:tabs>
              <w:rPr>
                <w:rFonts w:ascii="Times New Roman" w:eastAsia="Calibri" w:hAnsi="Times New Roman" w:cs="Times New Roman"/>
                <w:sz w:val="12"/>
                <w:szCs w:val="12"/>
              </w:rPr>
            </w:pPr>
          </w:p>
        </w:tc>
      </w:tr>
    </w:tbl>
    <w:p w:rsidR="000D5F7F" w:rsidRPr="000D5F7F" w:rsidRDefault="000D5F7F" w:rsidP="000D5F7F">
      <w:pPr>
        <w:tabs>
          <w:tab w:val="left" w:pos="284"/>
        </w:tabs>
        <w:spacing w:after="0" w:line="240" w:lineRule="auto"/>
        <w:jc w:val="both"/>
        <w:rPr>
          <w:rFonts w:ascii="Times New Roman" w:eastAsia="Calibri" w:hAnsi="Times New Roman" w:cs="Times New Roman"/>
          <w:b/>
          <w:iCs/>
          <w:sz w:val="12"/>
          <w:szCs w:val="12"/>
        </w:rPr>
      </w:pPr>
    </w:p>
    <w:p w:rsidR="000D5F7F" w:rsidRPr="000D5F7F" w:rsidRDefault="000D5F7F" w:rsidP="00181FEC">
      <w:pPr>
        <w:tabs>
          <w:tab w:val="left" w:pos="284"/>
        </w:tabs>
        <w:spacing w:after="0" w:line="240" w:lineRule="auto"/>
        <w:jc w:val="center"/>
        <w:rPr>
          <w:rFonts w:ascii="Times New Roman" w:eastAsia="Calibri" w:hAnsi="Times New Roman" w:cs="Times New Roman"/>
          <w:b/>
          <w:iCs/>
          <w:sz w:val="12"/>
          <w:szCs w:val="12"/>
        </w:rPr>
      </w:pPr>
      <w:r w:rsidRPr="000D5F7F">
        <w:rPr>
          <w:rFonts w:ascii="Times New Roman" w:eastAsia="Calibri" w:hAnsi="Times New Roman" w:cs="Times New Roman"/>
          <w:b/>
          <w:iCs/>
          <w:sz w:val="12"/>
          <w:szCs w:val="12"/>
        </w:rPr>
        <w:t>4.Графические приложения.</w:t>
      </w:r>
    </w:p>
    <w:tbl>
      <w:tblPr>
        <w:tblStyle w:val="af1"/>
        <w:tblW w:w="7513" w:type="dxa"/>
        <w:tblInd w:w="108" w:type="dxa"/>
        <w:tblLook w:val="04A0" w:firstRow="1" w:lastRow="0" w:firstColumn="1" w:lastColumn="0" w:noHBand="0" w:noVBand="1"/>
      </w:tblPr>
      <w:tblGrid>
        <w:gridCol w:w="6347"/>
        <w:gridCol w:w="1166"/>
      </w:tblGrid>
      <w:tr w:rsidR="000D5F7F" w:rsidRPr="000D5F7F" w:rsidTr="00181FEC">
        <w:tc>
          <w:tcPr>
            <w:tcW w:w="6347"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Ситуационный план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:50000</w:t>
            </w:r>
          </w:p>
        </w:tc>
        <w:tc>
          <w:tcPr>
            <w:tcW w:w="1166"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л.1</w:t>
            </w:r>
          </w:p>
        </w:tc>
      </w:tr>
      <w:tr w:rsidR="000D5F7F" w:rsidRPr="000D5F7F" w:rsidTr="00181FEC">
        <w:tc>
          <w:tcPr>
            <w:tcW w:w="6347"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Схема расположения элементов планировочной структуры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:20000</w:t>
            </w:r>
          </w:p>
        </w:tc>
        <w:tc>
          <w:tcPr>
            <w:tcW w:w="1166"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л.2</w:t>
            </w:r>
          </w:p>
        </w:tc>
      </w:tr>
      <w:tr w:rsidR="000D5F7F" w:rsidRPr="000D5F7F" w:rsidTr="00181FEC">
        <w:tc>
          <w:tcPr>
            <w:tcW w:w="6347"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Чертеж планировки территории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:1000</w:t>
            </w:r>
          </w:p>
        </w:tc>
        <w:tc>
          <w:tcPr>
            <w:tcW w:w="1166"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л.3-10</w:t>
            </w:r>
          </w:p>
        </w:tc>
      </w:tr>
      <w:tr w:rsidR="000D5F7F" w:rsidRPr="000D5F7F" w:rsidTr="00181FEC">
        <w:tc>
          <w:tcPr>
            <w:tcW w:w="6347"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Чертеж межевания территории М</w:t>
            </w:r>
            <w:proofErr w:type="gramStart"/>
            <w:r w:rsidRPr="000D5F7F">
              <w:rPr>
                <w:rFonts w:ascii="Times New Roman" w:eastAsia="Calibri" w:hAnsi="Times New Roman" w:cs="Times New Roman"/>
                <w:sz w:val="12"/>
                <w:szCs w:val="12"/>
              </w:rPr>
              <w:t>1</w:t>
            </w:r>
            <w:proofErr w:type="gramEnd"/>
            <w:r w:rsidRPr="000D5F7F">
              <w:rPr>
                <w:rFonts w:ascii="Times New Roman" w:eastAsia="Calibri" w:hAnsi="Times New Roman" w:cs="Times New Roman"/>
                <w:sz w:val="12"/>
                <w:szCs w:val="12"/>
              </w:rPr>
              <w:t>:1000</w:t>
            </w:r>
          </w:p>
        </w:tc>
        <w:tc>
          <w:tcPr>
            <w:tcW w:w="1166" w:type="dxa"/>
          </w:tcPr>
          <w:p w:rsidR="000D5F7F" w:rsidRPr="000D5F7F" w:rsidRDefault="000D5F7F" w:rsidP="000D5F7F">
            <w:pPr>
              <w:tabs>
                <w:tab w:val="left" w:pos="284"/>
              </w:tabs>
              <w:jc w:val="both"/>
              <w:rPr>
                <w:rFonts w:ascii="Times New Roman" w:eastAsia="Calibri" w:hAnsi="Times New Roman" w:cs="Times New Roman"/>
                <w:sz w:val="12"/>
                <w:szCs w:val="12"/>
              </w:rPr>
            </w:pPr>
            <w:r w:rsidRPr="000D5F7F">
              <w:rPr>
                <w:rFonts w:ascii="Times New Roman" w:eastAsia="Calibri" w:hAnsi="Times New Roman" w:cs="Times New Roman"/>
                <w:sz w:val="12"/>
                <w:szCs w:val="12"/>
              </w:rPr>
              <w:t>л.11-18</w:t>
            </w:r>
          </w:p>
        </w:tc>
      </w:tr>
    </w:tbl>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756DF83D" wp14:editId="16D92CA1">
            <wp:extent cx="4753154" cy="4278702"/>
            <wp:effectExtent l="0" t="0" r="0" b="0"/>
            <wp:docPr id="38" name="Рисунок 38" descr="C:\Users\Urist\AppData\Local\Microsoft\Windows\Temporary Internet Files\Content.Word\0991 ППТ ГМ Самара испр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0991 ППТ ГМ Самара испр_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332"/>
                    <a:stretch/>
                  </pic:blipFill>
                  <pic:spPr bwMode="auto">
                    <a:xfrm>
                      <a:off x="0" y="0"/>
                      <a:ext cx="4753495" cy="4279009"/>
                    </a:xfrm>
                    <a:prstGeom prst="rect">
                      <a:avLst/>
                    </a:prstGeom>
                    <a:noFill/>
                    <a:ln>
                      <a:noFill/>
                    </a:ln>
                    <a:extLst>
                      <a:ext uri="{53640926-AAD7-44D8-BBD7-CCE9431645EC}">
                        <a14:shadowObscured xmlns:a14="http://schemas.microsoft.com/office/drawing/2010/main"/>
                      </a:ext>
                    </a:extLst>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2491E8B1" wp14:editId="0C989DBA">
            <wp:extent cx="4753155" cy="3234906"/>
            <wp:effectExtent l="0" t="0" r="0" b="0"/>
            <wp:docPr id="39" name="Рисунок 39" descr="C:\Users\Urist\AppData\Local\Microsoft\Windows\Temporary Internet Files\Content.Word\0991 ППТ ГМ Самара испр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991 ППТ ГМ Самара испр_0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379"/>
                    <a:stretch/>
                  </pic:blipFill>
                  <pic:spPr bwMode="auto">
                    <a:xfrm>
                      <a:off x="0" y="0"/>
                      <a:ext cx="4753484" cy="3235130"/>
                    </a:xfrm>
                    <a:prstGeom prst="rect">
                      <a:avLst/>
                    </a:prstGeom>
                    <a:noFill/>
                    <a:ln>
                      <a:noFill/>
                    </a:ln>
                    <a:extLst>
                      <a:ext uri="{53640926-AAD7-44D8-BBD7-CCE9431645EC}">
                        <a14:shadowObscured xmlns:a14="http://schemas.microsoft.com/office/drawing/2010/main"/>
                      </a:ext>
                    </a:extLst>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55E7B0BA" wp14:editId="3473A657">
            <wp:extent cx="4727275" cy="3321170"/>
            <wp:effectExtent l="0" t="0" r="0" b="0"/>
            <wp:docPr id="40" name="Рисунок 40" descr="C:\Users\Urist\AppData\Local\Microsoft\Windows\Temporary Internet Files\Content.Word\0991 ППТ ГМ Самара испр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991 ППТ ГМ Самара испр_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6985" cy="3320966"/>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53C1181E" wp14:editId="31C71FCD">
            <wp:extent cx="4779034" cy="3234906"/>
            <wp:effectExtent l="0" t="0" r="0" b="0"/>
            <wp:docPr id="41" name="Рисунок 41" descr="C:\Users\Urist\AppData\Local\Microsoft\Windows\Temporary Internet Files\Content.Word\0991 ППТ ГМ Самара испр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991 ППТ ГМ Самара испр_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9822" cy="3235439"/>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3F1BBA56" wp14:editId="25C85E4B">
            <wp:extent cx="4804913" cy="3364302"/>
            <wp:effectExtent l="0" t="0" r="0" b="0"/>
            <wp:docPr id="42" name="Рисунок 42" descr="C:\Users\Urist\AppData\Local\Microsoft\Windows\Temporary Internet Files\Content.Word\0991 ППТ ГМ Самара испр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0991 ППТ ГМ Самара испр_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5710" cy="3364860"/>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12D6300D" wp14:editId="3DFE1D2B">
            <wp:extent cx="4804914" cy="3234906"/>
            <wp:effectExtent l="0" t="0" r="0" b="0"/>
            <wp:docPr id="43" name="Рисунок 43" descr="C:\Users\Urist\AppData\Local\Microsoft\Windows\Temporary Internet Files\Content.Word\0991 ППТ ГМ Самара испр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0991 ППТ ГМ Самара испр_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248" cy="3235131"/>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58B1C82C" wp14:editId="375919C0">
            <wp:extent cx="4804913" cy="3329796"/>
            <wp:effectExtent l="0" t="0" r="0" b="0"/>
            <wp:docPr id="44" name="Рисунок 44" descr="C:\Users\Urist\AppData\Local\Microsoft\Windows\Temporary Internet Files\Content.Word\0991 ППТ ГМ Самара испр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0991 ППТ ГМ Самара испр_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5710" cy="3330348"/>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703DA573" wp14:editId="080130A8">
            <wp:extent cx="4804913" cy="3234906"/>
            <wp:effectExtent l="0" t="0" r="0" b="0"/>
            <wp:docPr id="45" name="Рисунок 45" descr="C:\Users\Urist\AppData\Local\Microsoft\Windows\Temporary Internet Files\Content.Word\0991 ППТ ГМ Самара испр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0991 ППТ ГМ Самара испр_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4617" cy="3234707"/>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30B44485" wp14:editId="0EB57198">
            <wp:extent cx="4804913" cy="3329796"/>
            <wp:effectExtent l="0" t="0" r="0" b="0"/>
            <wp:docPr id="46" name="Рисунок 46" descr="C:\Users\Urist\AppData\Local\Microsoft\Windows\Temporary Internet Files\Content.Word\0991 ППТ ГМ Самара испр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0991 ППТ ГМ Самара испр_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5910" cy="3330487"/>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61D38E70" wp14:editId="0C0C3DB3">
            <wp:extent cx="4779034" cy="3286664"/>
            <wp:effectExtent l="0" t="0" r="0" b="0"/>
            <wp:docPr id="47" name="Рисунок 47" descr="C:\Users\Urist\AppData\Local\Microsoft\Windows\Temporary Internet Files\Content.Word\0991 ППТ ГМ Самара испр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0991 ППТ ГМ Самара испр_1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332"/>
                    <a:stretch/>
                  </pic:blipFill>
                  <pic:spPr bwMode="auto">
                    <a:xfrm>
                      <a:off x="0" y="0"/>
                      <a:ext cx="4779034" cy="3286664"/>
                    </a:xfrm>
                    <a:prstGeom prst="rect">
                      <a:avLst/>
                    </a:prstGeom>
                    <a:noFill/>
                    <a:ln>
                      <a:noFill/>
                    </a:ln>
                    <a:extLst>
                      <a:ext uri="{53640926-AAD7-44D8-BBD7-CCE9431645EC}">
                        <a14:shadowObscured xmlns:a14="http://schemas.microsoft.com/office/drawing/2010/main"/>
                      </a:ext>
                    </a:extLst>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4CA7BBCA" wp14:editId="59DC2453">
            <wp:extent cx="4779034" cy="3295291"/>
            <wp:effectExtent l="0" t="0" r="0" b="0"/>
            <wp:docPr id="48" name="Рисунок 48" descr="C:\Users\Urist\AppData\Local\Microsoft\Windows\Temporary Internet Files\Content.Word\0991 ППТ ГМ Самара испр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0991 ППТ ГМ Самара испр_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8740" cy="3295088"/>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6D6A6C3A" wp14:editId="26C6D260">
            <wp:extent cx="4779034" cy="3286664"/>
            <wp:effectExtent l="0" t="0" r="0" b="0"/>
            <wp:docPr id="49" name="Рисунок 49" descr="C:\Users\Urist\AppData\Local\Microsoft\Windows\Temporary Internet Files\Content.Word\0991 ППТ ГМ Самара испр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0991 ППТ ГМ Самара испр_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822" cy="3287206"/>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6D0AB461" wp14:editId="4EB6DD8E">
            <wp:extent cx="4779034" cy="3295291"/>
            <wp:effectExtent l="0" t="0" r="0" b="0"/>
            <wp:docPr id="50" name="Рисунок 50" descr="C:\Users\Urist\AppData\Local\Microsoft\Windows\Temporary Internet Files\Content.Word\0991 ППТ ГМ Самара испр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0991 ППТ ГМ Самара испр_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822" cy="3295834"/>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3A1C152D" wp14:editId="62652960">
            <wp:extent cx="4779034" cy="3200400"/>
            <wp:effectExtent l="0" t="0" r="0" b="0"/>
            <wp:docPr id="51" name="Рисунок 51" descr="C:\Users\Urist\AppData\Local\Microsoft\Windows\Temporary Internet Files\Content.Word\0991 ППТ ГМ Самара испр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0991 ППТ ГМ Самара испр_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8740" cy="3200203"/>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5DF13365" wp14:editId="094D9CA3">
            <wp:extent cx="4804914" cy="3372929"/>
            <wp:effectExtent l="0" t="0" r="0" b="0"/>
            <wp:docPr id="52" name="Рисунок 52" descr="C:\Users\Urist\AppData\Local\Microsoft\Windows\Temporary Internet Files\Content.Word\0991 ППТ ГМ Самара испр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0991 ППТ ГМ Самара испр_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5710" cy="3373488"/>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017EBEC2" wp14:editId="7668CC06">
            <wp:extent cx="4804913" cy="3200400"/>
            <wp:effectExtent l="0" t="0" r="0" b="0"/>
            <wp:docPr id="53" name="Рисунок 53" descr="C:\Users\Urist\AppData\Local\Microsoft\Windows\Temporary Internet Files\Content.Word\0991 ППТ ГМ Самара испр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0991 ППТ ГМ Самара испр_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4617" cy="3200203"/>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drawing>
          <wp:inline distT="0" distB="0" distL="0" distR="0" wp14:anchorId="2D680130" wp14:editId="0A0248CF">
            <wp:extent cx="4804913" cy="3372929"/>
            <wp:effectExtent l="0" t="0" r="0" b="0"/>
            <wp:docPr id="54" name="Рисунок 54" descr="C:\Users\Urist\AppData\Local\Microsoft\Windows\Temporary Internet Files\Content.Word\0991 ППТ ГМ Самара испр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0991 ППТ ГМ Самара испр_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5905" cy="3373626"/>
                    </a:xfrm>
                    <a:prstGeom prst="rect">
                      <a:avLst/>
                    </a:prstGeom>
                    <a:noFill/>
                    <a:ln>
                      <a:noFill/>
                    </a:ln>
                  </pic:spPr>
                </pic:pic>
              </a:graphicData>
            </a:graphic>
          </wp:inline>
        </w:drawing>
      </w:r>
    </w:p>
    <w:p w:rsidR="0081735E" w:rsidRPr="0081735E" w:rsidRDefault="0081735E" w:rsidP="0081735E">
      <w:pPr>
        <w:tabs>
          <w:tab w:val="left" w:pos="284"/>
        </w:tabs>
        <w:spacing w:after="0" w:line="240" w:lineRule="auto"/>
        <w:jc w:val="both"/>
        <w:rPr>
          <w:rFonts w:ascii="Times New Roman" w:eastAsia="Calibri" w:hAnsi="Times New Roman" w:cs="Times New Roman"/>
          <w:sz w:val="12"/>
          <w:szCs w:val="12"/>
        </w:rPr>
      </w:pPr>
      <w:r w:rsidRPr="0081735E">
        <w:rPr>
          <w:rFonts w:ascii="Times New Roman" w:eastAsia="Calibri" w:hAnsi="Times New Roman" w:cs="Times New Roman"/>
          <w:noProof/>
          <w:sz w:val="12"/>
          <w:szCs w:val="12"/>
          <w:lang w:eastAsia="ru-RU"/>
        </w:rPr>
        <w:lastRenderedPageBreak/>
        <w:drawing>
          <wp:inline distT="0" distB="0" distL="0" distR="0" wp14:anchorId="14AFF3C9" wp14:editId="3D281D8B">
            <wp:extent cx="4804914" cy="5615796"/>
            <wp:effectExtent l="0" t="0" r="0" b="0"/>
            <wp:docPr id="55" name="Рисунок 55" descr="C:\Users\Urist\AppData\Local\Microsoft\Windows\Temporary Internet Files\Content.Word\0991 ППТ ГМ Самара испр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0991 ППТ ГМ Самара испр_18.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489"/>
                    <a:stretch/>
                  </pic:blipFill>
                  <pic:spPr bwMode="auto">
                    <a:xfrm>
                      <a:off x="0" y="0"/>
                      <a:ext cx="4804914" cy="5615796"/>
                    </a:xfrm>
                    <a:prstGeom prst="rect">
                      <a:avLst/>
                    </a:prstGeom>
                    <a:noFill/>
                    <a:ln>
                      <a:noFill/>
                    </a:ln>
                    <a:extLst>
                      <a:ext uri="{53640926-AAD7-44D8-BBD7-CCE9431645EC}">
                        <a14:shadowObscured xmlns:a14="http://schemas.microsoft.com/office/drawing/2010/main"/>
                      </a:ext>
                    </a:extLst>
                  </pic:spPr>
                </pic:pic>
              </a:graphicData>
            </a:graphic>
          </wp:inline>
        </w:drawing>
      </w: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931386" w:rsidRDefault="00931386"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E2849">
              <w:rPr>
                <w:rFonts w:ascii="Times New Roman" w:eastAsia="Calibri" w:hAnsi="Times New Roman" w:cs="Times New Roman"/>
                <w:sz w:val="12"/>
                <w:szCs w:val="12"/>
              </w:rPr>
              <w:t>05</w:t>
            </w:r>
            <w:r w:rsidR="00285139">
              <w:rPr>
                <w:rFonts w:ascii="Times New Roman" w:eastAsia="Calibri" w:hAnsi="Times New Roman" w:cs="Times New Roman"/>
                <w:sz w:val="12"/>
                <w:szCs w:val="12"/>
              </w:rPr>
              <w:t>.</w:t>
            </w:r>
            <w:r w:rsidR="00690DCC">
              <w:rPr>
                <w:rFonts w:ascii="Times New Roman" w:eastAsia="Calibri" w:hAnsi="Times New Roman" w:cs="Times New Roman"/>
                <w:sz w:val="12"/>
                <w:szCs w:val="12"/>
              </w:rPr>
              <w:t>0</w:t>
            </w:r>
            <w:r w:rsidR="003E2849">
              <w:rPr>
                <w:rFonts w:ascii="Times New Roman" w:eastAsia="Calibri" w:hAnsi="Times New Roman" w:cs="Times New Roman"/>
                <w:sz w:val="12"/>
                <w:szCs w:val="12"/>
              </w:rPr>
              <w:t>8</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65585A">
      <w:headerReference w:type="default" r:id="rId44"/>
      <w:headerReference w:type="first" r:id="rId4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DEA" w:rsidRDefault="00F42DEA" w:rsidP="000F23DD">
      <w:pPr>
        <w:spacing w:after="0" w:line="240" w:lineRule="auto"/>
      </w:pPr>
      <w:r>
        <w:separator/>
      </w:r>
    </w:p>
  </w:endnote>
  <w:endnote w:type="continuationSeparator" w:id="0">
    <w:p w:rsidR="00F42DEA" w:rsidRDefault="00F42DE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DEA" w:rsidRDefault="00F42DEA" w:rsidP="000F23DD">
      <w:pPr>
        <w:spacing w:after="0" w:line="240" w:lineRule="auto"/>
      </w:pPr>
      <w:r>
        <w:separator/>
      </w:r>
    </w:p>
  </w:footnote>
  <w:footnote w:type="continuationSeparator" w:id="0">
    <w:p w:rsidR="00F42DEA" w:rsidRDefault="00F42DE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762" w:rsidRDefault="00F42DEA" w:rsidP="009F1ADE">
    <w:pPr>
      <w:pStyle w:val="a7"/>
      <w:tabs>
        <w:tab w:val="clear" w:pos="4677"/>
        <w:tab w:val="clear" w:pos="9355"/>
        <w:tab w:val="left" w:pos="1190"/>
      </w:tabs>
    </w:pPr>
    <w:sdt>
      <w:sdtPr>
        <w:id w:val="1198130974"/>
        <w:docPartObj>
          <w:docPartGallery w:val="Page Numbers (Top of Page)"/>
          <w:docPartUnique/>
        </w:docPartObj>
      </w:sdtPr>
      <w:sdtEndPr/>
      <w:sdtContent>
        <w:r w:rsidR="00843762">
          <w:fldChar w:fldCharType="begin"/>
        </w:r>
        <w:r w:rsidR="00843762">
          <w:instrText>PAGE   \* MERGEFORMAT</w:instrText>
        </w:r>
        <w:r w:rsidR="00843762">
          <w:fldChar w:fldCharType="separate"/>
        </w:r>
        <w:r w:rsidR="003D3718">
          <w:rPr>
            <w:noProof/>
          </w:rPr>
          <w:t>3</w:t>
        </w:r>
        <w:r w:rsidR="00843762">
          <w:rPr>
            <w:noProof/>
          </w:rPr>
          <w:fldChar w:fldCharType="end"/>
        </w:r>
      </w:sdtContent>
    </w:sdt>
  </w:p>
  <w:p w:rsidR="00843762" w:rsidRDefault="00843762"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43762" w:rsidRPr="00C86DE1" w:rsidRDefault="00843762"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05 августа 2016 года, №39 </w:t>
    </w:r>
    <w:r w:rsidRPr="006D47B1">
      <w:rPr>
        <w:rFonts w:ascii="Times New Roman" w:hAnsi="Times New Roman" w:cs="Times New Roman"/>
        <w:i/>
        <w:sz w:val="16"/>
        <w:szCs w:val="16"/>
      </w:rPr>
      <w:t>(</w:t>
    </w:r>
    <w:r>
      <w:rPr>
        <w:rFonts w:ascii="Times New Roman" w:hAnsi="Times New Roman" w:cs="Times New Roman"/>
        <w:i/>
        <w:sz w:val="16"/>
        <w:szCs w:val="16"/>
      </w:rPr>
      <w:t>156</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43762" w:rsidRDefault="00843762">
        <w:pPr>
          <w:pStyle w:val="a7"/>
        </w:pPr>
        <w:r>
          <w:fldChar w:fldCharType="begin"/>
        </w:r>
        <w:r>
          <w:instrText>PAGE   \* MERGEFORMAT</w:instrText>
        </w:r>
        <w:r>
          <w:fldChar w:fldCharType="separate"/>
        </w:r>
        <w:r>
          <w:rPr>
            <w:noProof/>
          </w:rPr>
          <w:t>2</w:t>
        </w:r>
        <w:r>
          <w:rPr>
            <w:noProof/>
          </w:rPr>
          <w:fldChar w:fldCharType="end"/>
        </w:r>
      </w:p>
    </w:sdtContent>
  </w:sdt>
  <w:p w:rsidR="00843762" w:rsidRPr="000443FC" w:rsidRDefault="00843762"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43762" w:rsidRPr="00263DC0" w:rsidRDefault="00843762"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43762" w:rsidRDefault="00843762"/>
  <w:p w:rsidR="00843762" w:rsidRDefault="00843762"/>
  <w:p w:rsidR="00843762" w:rsidRDefault="00843762"/>
  <w:p w:rsidR="00843762" w:rsidRDefault="00843762"/>
  <w:p w:rsidR="00843762" w:rsidRDefault="00843762"/>
  <w:p w:rsidR="00843762" w:rsidRDefault="00843762"/>
  <w:p w:rsidR="00843762" w:rsidRDefault="00843762"/>
  <w:p w:rsidR="00843762" w:rsidRDefault="00843762"/>
  <w:p w:rsidR="00843762" w:rsidRDefault="00843762"/>
  <w:p w:rsidR="00843762" w:rsidRDefault="008437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80"/>
    <w:multiLevelType w:val="singleLevel"/>
    <w:tmpl w:val="22021846"/>
    <w:lvl w:ilvl="0">
      <w:start w:val="1"/>
      <w:numFmt w:val="bullet"/>
      <w:pStyle w:val="50"/>
      <w:lvlText w:val=""/>
      <w:lvlJc w:val="left"/>
      <w:pPr>
        <w:tabs>
          <w:tab w:val="num" w:pos="1492"/>
        </w:tabs>
        <w:ind w:left="1492" w:hanging="360"/>
      </w:pPr>
      <w:rPr>
        <w:rFonts w:ascii="Symbol" w:hAnsi="Symbol" w:hint="default"/>
      </w:rPr>
    </w:lvl>
  </w:abstractNum>
  <w:abstractNum w:abstractNumId="3">
    <w:nsid w:val="FFFFFF81"/>
    <w:multiLevelType w:val="singleLevel"/>
    <w:tmpl w:val="C3C61EE0"/>
    <w:lvl w:ilvl="0">
      <w:start w:val="1"/>
      <w:numFmt w:val="bullet"/>
      <w:pStyle w:val="40"/>
      <w:lvlText w:val=""/>
      <w:lvlJc w:val="left"/>
      <w:pPr>
        <w:tabs>
          <w:tab w:val="num" w:pos="1209"/>
        </w:tabs>
        <w:ind w:left="1209" w:hanging="360"/>
      </w:pPr>
      <w:rPr>
        <w:rFonts w:ascii="Symbol" w:hAnsi="Symbol" w:hint="default"/>
      </w:rPr>
    </w:lvl>
  </w:abstractNum>
  <w:abstractNum w:abstractNumId="4">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5">
    <w:nsid w:val="FFFFFF83"/>
    <w:multiLevelType w:val="singleLevel"/>
    <w:tmpl w:val="F9F6EB4A"/>
    <w:lvl w:ilvl="0">
      <w:start w:val="1"/>
      <w:numFmt w:val="bullet"/>
      <w:pStyle w:val="2"/>
      <w:lvlText w:val=""/>
      <w:lvlJc w:val="left"/>
      <w:pPr>
        <w:tabs>
          <w:tab w:val="num" w:pos="643"/>
        </w:tabs>
        <w:ind w:left="643" w:hanging="360"/>
      </w:pPr>
      <w:rPr>
        <w:rFonts w:ascii="Symbol" w:hAnsi="Symbol" w:hint="default"/>
      </w:rPr>
    </w:lvl>
  </w:abstractNum>
  <w:abstractNum w:abstractNumId="6">
    <w:nsid w:val="FFFFFF89"/>
    <w:multiLevelType w:val="singleLevel"/>
    <w:tmpl w:val="9948D3DC"/>
    <w:lvl w:ilvl="0">
      <w:start w:val="1"/>
      <w:numFmt w:val="bullet"/>
      <w:lvlText w:val=""/>
      <w:lvlJc w:val="left"/>
      <w:pPr>
        <w:tabs>
          <w:tab w:val="num" w:pos="360"/>
        </w:tabs>
        <w:ind w:left="360" w:hanging="360"/>
      </w:pPr>
      <w:rPr>
        <w:rFonts w:ascii="Symbol" w:hAnsi="Symbol" w:hint="default"/>
      </w:rPr>
    </w:lvl>
  </w:abstractNum>
  <w:abstractNum w:abstractNumId="7">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9">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1">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2">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3">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4">
    <w:nsid w:val="00000008"/>
    <w:multiLevelType w:val="singleLevel"/>
    <w:tmpl w:val="00000008"/>
    <w:name w:val="WW8Num8"/>
    <w:lvl w:ilvl="0">
      <w:start w:val="1"/>
      <w:numFmt w:val="decimal"/>
      <w:lvlText w:val="%1."/>
      <w:lvlJc w:val="left"/>
      <w:pPr>
        <w:tabs>
          <w:tab w:val="num" w:pos="0"/>
        </w:tabs>
        <w:ind w:left="1080" w:hanging="360"/>
      </w:pPr>
    </w:lvl>
  </w:abstractNum>
  <w:abstractNum w:abstractNumId="15">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6">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7">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8">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9">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2">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pStyle w:val="20"/>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0AAE5B7B"/>
    <w:multiLevelType w:val="hybridMultilevel"/>
    <w:tmpl w:val="E556C60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137C263B"/>
    <w:multiLevelType w:val="hybridMultilevel"/>
    <w:tmpl w:val="B5F4FD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5B6BF7"/>
    <w:multiLevelType w:val="multilevel"/>
    <w:tmpl w:val="4290E3AE"/>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3.."/>
      <w:lvlJc w:val="left"/>
      <w:pPr>
        <w:ind w:left="1440" w:hanging="1440"/>
      </w:pPr>
      <w:rPr>
        <w:rFonts w:hint="default"/>
      </w:rPr>
    </w:lvl>
    <w:lvl w:ilvl="4">
      <w:start w:val="1"/>
      <w:numFmt w:val="decimal"/>
      <w:lvlText w:val="%1.%2.%3.%3.%4.."/>
      <w:lvlJc w:val="left"/>
      <w:pPr>
        <w:ind w:left="1440" w:hanging="1440"/>
      </w:pPr>
      <w:rPr>
        <w:rFonts w:hint="default"/>
      </w:rPr>
    </w:lvl>
    <w:lvl w:ilvl="5">
      <w:start w:val="1"/>
      <w:numFmt w:val="decimal"/>
      <w:lvlText w:val="%1.%2.%3.%3.%4.%5.."/>
      <w:lvlJc w:val="left"/>
      <w:pPr>
        <w:ind w:left="1800" w:hanging="1800"/>
      </w:pPr>
      <w:rPr>
        <w:rFonts w:hint="default"/>
      </w:rPr>
    </w:lvl>
    <w:lvl w:ilvl="6">
      <w:start w:val="1"/>
      <w:numFmt w:val="decimal"/>
      <w:lvlText w:val="%1.%2.%3.%3.%4.%5.%6.."/>
      <w:lvlJc w:val="left"/>
      <w:pPr>
        <w:ind w:left="1800" w:hanging="1800"/>
      </w:pPr>
      <w:rPr>
        <w:rFonts w:hint="default"/>
      </w:rPr>
    </w:lvl>
    <w:lvl w:ilvl="7">
      <w:start w:val="1"/>
      <w:numFmt w:val="decimal"/>
      <w:lvlText w:val="%1.%2.%3.%3.%4.%5.%6.%7.."/>
      <w:lvlJc w:val="left"/>
      <w:pPr>
        <w:ind w:left="2160" w:hanging="2160"/>
      </w:pPr>
      <w:rPr>
        <w:rFonts w:hint="default"/>
      </w:rPr>
    </w:lvl>
    <w:lvl w:ilvl="8">
      <w:start w:val="1"/>
      <w:numFmt w:val="decimal"/>
      <w:lvlText w:val="%1.%2.%3.%3.%4.%5.%6.%7.%8.."/>
      <w:lvlJc w:val="left"/>
      <w:pPr>
        <w:ind w:left="2520" w:hanging="2520"/>
      </w:pPr>
      <w:rPr>
        <w:rFonts w:hint="default"/>
      </w:rPr>
    </w:lvl>
  </w:abstractNum>
  <w:abstractNum w:abstractNumId="39">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41">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44">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46">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8">
    <w:nsid w:val="48995655"/>
    <w:multiLevelType w:val="hybridMultilevel"/>
    <w:tmpl w:val="7FBCE38C"/>
    <w:lvl w:ilvl="0" w:tplc="3746D1FE">
      <w:start w:val="1"/>
      <w:numFmt w:val="decimal"/>
      <w:lvlText w:val="%1."/>
      <w:lvlJc w:val="left"/>
      <w:pPr>
        <w:ind w:left="303" w:hanging="360"/>
      </w:pPr>
      <w:rPr>
        <w:rFonts w:cs="Tahoma"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9">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52">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4">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697203A5"/>
    <w:multiLevelType w:val="hybridMultilevel"/>
    <w:tmpl w:val="888289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8">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0">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1">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3"/>
  </w:num>
  <w:num w:numId="2">
    <w:abstractNumId w:val="37"/>
  </w:num>
  <w:num w:numId="3">
    <w:abstractNumId w:val="24"/>
  </w:num>
  <w:num w:numId="4">
    <w:abstractNumId w:val="40"/>
  </w:num>
  <w:num w:numId="5">
    <w:abstractNumId w:val="22"/>
  </w:num>
  <w:num w:numId="6">
    <w:abstractNumId w:val="5"/>
  </w:num>
  <w:num w:numId="7">
    <w:abstractNumId w:val="4"/>
  </w:num>
  <w:num w:numId="8">
    <w:abstractNumId w:val="3"/>
  </w:num>
  <w:num w:numId="9">
    <w:abstractNumId w:val="2"/>
  </w:num>
  <w:num w:numId="10">
    <w:abstractNumId w:val="1"/>
  </w:num>
  <w:num w:numId="11">
    <w:abstractNumId w:val="0"/>
  </w:num>
  <w:num w:numId="12">
    <w:abstractNumId w:val="6"/>
  </w:num>
  <w:num w:numId="13">
    <w:abstractNumId w:val="26"/>
  </w:num>
  <w:num w:numId="14">
    <w:abstractNumId w:val="48"/>
  </w:num>
  <w:num w:numId="15">
    <w:abstractNumId w:val="56"/>
  </w:num>
  <w:num w:numId="16">
    <w:abstractNumId w:val="52"/>
  </w:num>
  <w:num w:numId="17">
    <w:abstractNumId w:val="61"/>
  </w:num>
  <w:num w:numId="18">
    <w:abstractNumId w:val="43"/>
  </w:num>
  <w:num w:numId="19">
    <w:abstractNumId w:val="39"/>
  </w:num>
  <w:num w:numId="20">
    <w:abstractNumId w:val="51"/>
  </w:num>
  <w:num w:numId="21">
    <w:abstractNumId w:val="44"/>
  </w:num>
  <w:num w:numId="22">
    <w:abstractNumId w:val="63"/>
  </w:num>
  <w:num w:numId="23">
    <w:abstractNumId w:val="33"/>
  </w:num>
  <w:num w:numId="24">
    <w:abstractNumId w:val="27"/>
  </w:num>
  <w:num w:numId="25">
    <w:abstractNumId w:val="41"/>
  </w:num>
  <w:num w:numId="26">
    <w:abstractNumId w:val="54"/>
  </w:num>
  <w:num w:numId="27">
    <w:abstractNumId w:val="49"/>
  </w:num>
  <w:num w:numId="28">
    <w:abstractNumId w:val="55"/>
  </w:num>
  <w:num w:numId="29">
    <w:abstractNumId w:val="31"/>
  </w:num>
  <w:num w:numId="30">
    <w:abstractNumId w:val="58"/>
  </w:num>
  <w:num w:numId="31">
    <w:abstractNumId w:val="25"/>
  </w:num>
  <w:num w:numId="32">
    <w:abstractNumId w:val="62"/>
  </w:num>
  <w:num w:numId="33">
    <w:abstractNumId w:val="35"/>
  </w:num>
  <w:num w:numId="34">
    <w:abstractNumId w:val="29"/>
  </w:num>
  <w:num w:numId="35">
    <w:abstractNumId w:val="60"/>
  </w:num>
  <w:num w:numId="36">
    <w:abstractNumId w:val="36"/>
  </w:num>
  <w:num w:numId="37">
    <w:abstractNumId w:val="57"/>
  </w:num>
  <w:num w:numId="38">
    <w:abstractNumId w:val="46"/>
  </w:num>
  <w:num w:numId="39">
    <w:abstractNumId w:val="28"/>
  </w:num>
  <w:num w:numId="40">
    <w:abstractNumId w:val="47"/>
  </w:num>
  <w:num w:numId="41">
    <w:abstractNumId w:val="64"/>
  </w:num>
  <w:num w:numId="42">
    <w:abstractNumId w:val="53"/>
  </w:num>
  <w:num w:numId="43">
    <w:abstractNumId w:val="59"/>
  </w:num>
  <w:num w:numId="44">
    <w:abstractNumId w:val="42"/>
  </w:num>
  <w:num w:numId="45">
    <w:abstractNumId w:val="32"/>
  </w:num>
  <w:num w:numId="46">
    <w:abstractNumId w:val="34"/>
  </w:num>
  <w:num w:numId="47">
    <w:abstractNumId w:val="50"/>
  </w:num>
  <w:num w:numId="48">
    <w:abstractNumId w:val="45"/>
  </w:num>
  <w:num w:numId="49">
    <w:abstractNumId w:val="30"/>
  </w:num>
  <w:num w:numId="50">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754"/>
    <w:rsid w:val="00001958"/>
    <w:rsid w:val="00001C80"/>
    <w:rsid w:val="000021BB"/>
    <w:rsid w:val="00002874"/>
    <w:rsid w:val="0000304C"/>
    <w:rsid w:val="00003073"/>
    <w:rsid w:val="0000343B"/>
    <w:rsid w:val="00003465"/>
    <w:rsid w:val="000034B2"/>
    <w:rsid w:val="00003806"/>
    <w:rsid w:val="00003BE7"/>
    <w:rsid w:val="0000414F"/>
    <w:rsid w:val="00004A1B"/>
    <w:rsid w:val="000050BA"/>
    <w:rsid w:val="0000549E"/>
    <w:rsid w:val="000063AA"/>
    <w:rsid w:val="00006595"/>
    <w:rsid w:val="000068B1"/>
    <w:rsid w:val="00006E12"/>
    <w:rsid w:val="000070E8"/>
    <w:rsid w:val="000075CC"/>
    <w:rsid w:val="00007742"/>
    <w:rsid w:val="00007798"/>
    <w:rsid w:val="00007DAC"/>
    <w:rsid w:val="00010774"/>
    <w:rsid w:val="00010CD4"/>
    <w:rsid w:val="00011554"/>
    <w:rsid w:val="00012294"/>
    <w:rsid w:val="0001235B"/>
    <w:rsid w:val="000128CA"/>
    <w:rsid w:val="00012D8C"/>
    <w:rsid w:val="00012DD2"/>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426"/>
    <w:rsid w:val="00016926"/>
    <w:rsid w:val="00016C7B"/>
    <w:rsid w:val="00017727"/>
    <w:rsid w:val="00017748"/>
    <w:rsid w:val="00020232"/>
    <w:rsid w:val="0002035C"/>
    <w:rsid w:val="0002094D"/>
    <w:rsid w:val="00020B2E"/>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ED4"/>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AF1"/>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AA"/>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4FC"/>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3AE"/>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574"/>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18F"/>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70"/>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1D4F"/>
    <w:rsid w:val="000D262B"/>
    <w:rsid w:val="000D2B6A"/>
    <w:rsid w:val="000D2F68"/>
    <w:rsid w:val="000D30A7"/>
    <w:rsid w:val="000D3496"/>
    <w:rsid w:val="000D360E"/>
    <w:rsid w:val="000D3877"/>
    <w:rsid w:val="000D39AD"/>
    <w:rsid w:val="000D3A02"/>
    <w:rsid w:val="000D3A2D"/>
    <w:rsid w:val="000D3C9C"/>
    <w:rsid w:val="000D3CF1"/>
    <w:rsid w:val="000D3DD3"/>
    <w:rsid w:val="000D3E35"/>
    <w:rsid w:val="000D445C"/>
    <w:rsid w:val="000D4DAB"/>
    <w:rsid w:val="000D4F08"/>
    <w:rsid w:val="000D5622"/>
    <w:rsid w:val="000D5CC9"/>
    <w:rsid w:val="000D5F7F"/>
    <w:rsid w:val="000D61AA"/>
    <w:rsid w:val="000D61F5"/>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757"/>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0C4F"/>
    <w:rsid w:val="000F122C"/>
    <w:rsid w:val="000F1262"/>
    <w:rsid w:val="000F1368"/>
    <w:rsid w:val="000F14CE"/>
    <w:rsid w:val="000F19F4"/>
    <w:rsid w:val="000F217C"/>
    <w:rsid w:val="000F2233"/>
    <w:rsid w:val="000F2254"/>
    <w:rsid w:val="000F2285"/>
    <w:rsid w:val="000F23DD"/>
    <w:rsid w:val="000F25BD"/>
    <w:rsid w:val="000F2BB5"/>
    <w:rsid w:val="000F2DFA"/>
    <w:rsid w:val="000F2FA0"/>
    <w:rsid w:val="000F31E7"/>
    <w:rsid w:val="000F327C"/>
    <w:rsid w:val="000F37E0"/>
    <w:rsid w:val="000F3BF2"/>
    <w:rsid w:val="000F3EFA"/>
    <w:rsid w:val="000F3F3F"/>
    <w:rsid w:val="000F452A"/>
    <w:rsid w:val="000F4778"/>
    <w:rsid w:val="000F47C2"/>
    <w:rsid w:val="000F4892"/>
    <w:rsid w:val="000F4E1A"/>
    <w:rsid w:val="000F5C47"/>
    <w:rsid w:val="000F682B"/>
    <w:rsid w:val="000F685D"/>
    <w:rsid w:val="000F69AC"/>
    <w:rsid w:val="000F7218"/>
    <w:rsid w:val="000F7360"/>
    <w:rsid w:val="000F741B"/>
    <w:rsid w:val="000F7967"/>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408"/>
    <w:rsid w:val="0010498C"/>
    <w:rsid w:val="00104CA2"/>
    <w:rsid w:val="00104D4B"/>
    <w:rsid w:val="00104E43"/>
    <w:rsid w:val="00104FFD"/>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2C5A"/>
    <w:rsid w:val="00113610"/>
    <w:rsid w:val="00113A32"/>
    <w:rsid w:val="00113DBA"/>
    <w:rsid w:val="00114012"/>
    <w:rsid w:val="001142D0"/>
    <w:rsid w:val="00114401"/>
    <w:rsid w:val="001148BF"/>
    <w:rsid w:val="00114EB4"/>
    <w:rsid w:val="00114F69"/>
    <w:rsid w:val="00115021"/>
    <w:rsid w:val="0011534A"/>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1E74"/>
    <w:rsid w:val="0012220C"/>
    <w:rsid w:val="001227CC"/>
    <w:rsid w:val="00122C48"/>
    <w:rsid w:val="00123495"/>
    <w:rsid w:val="00123984"/>
    <w:rsid w:val="00123E2B"/>
    <w:rsid w:val="00123F36"/>
    <w:rsid w:val="0012440C"/>
    <w:rsid w:val="0012448A"/>
    <w:rsid w:val="001245B1"/>
    <w:rsid w:val="001245B7"/>
    <w:rsid w:val="0012497A"/>
    <w:rsid w:val="00124D46"/>
    <w:rsid w:val="001250A5"/>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C9"/>
    <w:rsid w:val="001372FD"/>
    <w:rsid w:val="0013765A"/>
    <w:rsid w:val="00140257"/>
    <w:rsid w:val="00140F4B"/>
    <w:rsid w:val="0014113F"/>
    <w:rsid w:val="0014116B"/>
    <w:rsid w:val="00141342"/>
    <w:rsid w:val="0014170D"/>
    <w:rsid w:val="001417D1"/>
    <w:rsid w:val="00141A1A"/>
    <w:rsid w:val="00141D96"/>
    <w:rsid w:val="00141E66"/>
    <w:rsid w:val="001424A5"/>
    <w:rsid w:val="0014294B"/>
    <w:rsid w:val="00143269"/>
    <w:rsid w:val="00143856"/>
    <w:rsid w:val="00143C45"/>
    <w:rsid w:val="00143F41"/>
    <w:rsid w:val="00144420"/>
    <w:rsid w:val="0014463D"/>
    <w:rsid w:val="001447F1"/>
    <w:rsid w:val="00144CB8"/>
    <w:rsid w:val="0014553A"/>
    <w:rsid w:val="00145A51"/>
    <w:rsid w:val="00145B1E"/>
    <w:rsid w:val="001467F0"/>
    <w:rsid w:val="00146AD4"/>
    <w:rsid w:val="00146C35"/>
    <w:rsid w:val="00146C5A"/>
    <w:rsid w:val="00146D61"/>
    <w:rsid w:val="00146DAF"/>
    <w:rsid w:val="00146F6A"/>
    <w:rsid w:val="00147D88"/>
    <w:rsid w:val="0015017C"/>
    <w:rsid w:val="00150918"/>
    <w:rsid w:val="00150AC7"/>
    <w:rsid w:val="00150C2D"/>
    <w:rsid w:val="0015117A"/>
    <w:rsid w:val="00151188"/>
    <w:rsid w:val="001513F5"/>
    <w:rsid w:val="00151557"/>
    <w:rsid w:val="00151585"/>
    <w:rsid w:val="00151918"/>
    <w:rsid w:val="00151E48"/>
    <w:rsid w:val="00151EA8"/>
    <w:rsid w:val="001522EF"/>
    <w:rsid w:val="001528C6"/>
    <w:rsid w:val="00152942"/>
    <w:rsid w:val="00152DF8"/>
    <w:rsid w:val="00152EF6"/>
    <w:rsid w:val="00153060"/>
    <w:rsid w:val="00153417"/>
    <w:rsid w:val="001538D6"/>
    <w:rsid w:val="00153D39"/>
    <w:rsid w:val="00153FD0"/>
    <w:rsid w:val="00154164"/>
    <w:rsid w:val="00154191"/>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0D1C"/>
    <w:rsid w:val="001619CC"/>
    <w:rsid w:val="00161B63"/>
    <w:rsid w:val="00162451"/>
    <w:rsid w:val="00162460"/>
    <w:rsid w:val="001625A9"/>
    <w:rsid w:val="00162AD0"/>
    <w:rsid w:val="00162F49"/>
    <w:rsid w:val="00162FF7"/>
    <w:rsid w:val="001630D3"/>
    <w:rsid w:val="00163266"/>
    <w:rsid w:val="00163471"/>
    <w:rsid w:val="001636E4"/>
    <w:rsid w:val="0016386D"/>
    <w:rsid w:val="00164360"/>
    <w:rsid w:val="00164484"/>
    <w:rsid w:val="00164549"/>
    <w:rsid w:val="00164AD6"/>
    <w:rsid w:val="00164C19"/>
    <w:rsid w:val="00164C6A"/>
    <w:rsid w:val="00164D4E"/>
    <w:rsid w:val="00165084"/>
    <w:rsid w:val="00165507"/>
    <w:rsid w:val="00165588"/>
    <w:rsid w:val="0016588F"/>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00"/>
    <w:rsid w:val="00177C19"/>
    <w:rsid w:val="00177FC2"/>
    <w:rsid w:val="00180300"/>
    <w:rsid w:val="00180477"/>
    <w:rsid w:val="00180923"/>
    <w:rsid w:val="00180AD6"/>
    <w:rsid w:val="00180BD8"/>
    <w:rsid w:val="00180EED"/>
    <w:rsid w:val="00180F7B"/>
    <w:rsid w:val="001810E6"/>
    <w:rsid w:val="00181D76"/>
    <w:rsid w:val="00181F01"/>
    <w:rsid w:val="00181FC4"/>
    <w:rsid w:val="00181FEC"/>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EFA"/>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325"/>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773"/>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1C3"/>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F4"/>
    <w:rsid w:val="001F0D72"/>
    <w:rsid w:val="001F15BF"/>
    <w:rsid w:val="001F171F"/>
    <w:rsid w:val="001F1AC1"/>
    <w:rsid w:val="001F1C76"/>
    <w:rsid w:val="001F1CCF"/>
    <w:rsid w:val="001F1EEE"/>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585"/>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3FE"/>
    <w:rsid w:val="002027D9"/>
    <w:rsid w:val="002033DA"/>
    <w:rsid w:val="00203BC6"/>
    <w:rsid w:val="00203FFF"/>
    <w:rsid w:val="002041CB"/>
    <w:rsid w:val="002042EA"/>
    <w:rsid w:val="00204567"/>
    <w:rsid w:val="002048F1"/>
    <w:rsid w:val="00204AB8"/>
    <w:rsid w:val="00204BE8"/>
    <w:rsid w:val="00204DBD"/>
    <w:rsid w:val="00205393"/>
    <w:rsid w:val="00205844"/>
    <w:rsid w:val="00205A0D"/>
    <w:rsid w:val="002060F7"/>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1F78"/>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276"/>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6D37"/>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2CD"/>
    <w:rsid w:val="00224544"/>
    <w:rsid w:val="002245E4"/>
    <w:rsid w:val="00224814"/>
    <w:rsid w:val="0022496D"/>
    <w:rsid w:val="00224A63"/>
    <w:rsid w:val="00224D37"/>
    <w:rsid w:val="00225EE2"/>
    <w:rsid w:val="00225FE0"/>
    <w:rsid w:val="00226090"/>
    <w:rsid w:val="0022620B"/>
    <w:rsid w:val="002268D8"/>
    <w:rsid w:val="00226BA0"/>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45"/>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47DEA"/>
    <w:rsid w:val="00250328"/>
    <w:rsid w:val="0025066F"/>
    <w:rsid w:val="00250A30"/>
    <w:rsid w:val="00250A6F"/>
    <w:rsid w:val="00250F47"/>
    <w:rsid w:val="00250F7A"/>
    <w:rsid w:val="00250FFA"/>
    <w:rsid w:val="002517BE"/>
    <w:rsid w:val="00251F57"/>
    <w:rsid w:val="002521DB"/>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10"/>
    <w:rsid w:val="00260249"/>
    <w:rsid w:val="002605AA"/>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35"/>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01"/>
    <w:rsid w:val="00271DB2"/>
    <w:rsid w:val="00271E19"/>
    <w:rsid w:val="002723D8"/>
    <w:rsid w:val="002726D5"/>
    <w:rsid w:val="002728EF"/>
    <w:rsid w:val="00273125"/>
    <w:rsid w:val="002731AF"/>
    <w:rsid w:val="00273722"/>
    <w:rsid w:val="002740D4"/>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68D"/>
    <w:rsid w:val="0028271F"/>
    <w:rsid w:val="00282944"/>
    <w:rsid w:val="00282A93"/>
    <w:rsid w:val="00282BA9"/>
    <w:rsid w:val="00282C91"/>
    <w:rsid w:val="00282D98"/>
    <w:rsid w:val="002839BB"/>
    <w:rsid w:val="00283EDC"/>
    <w:rsid w:val="002840AD"/>
    <w:rsid w:val="00284181"/>
    <w:rsid w:val="002841E6"/>
    <w:rsid w:val="002842CC"/>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1AA"/>
    <w:rsid w:val="00292664"/>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AB7"/>
    <w:rsid w:val="002B2C7C"/>
    <w:rsid w:val="002B35E0"/>
    <w:rsid w:val="002B36AB"/>
    <w:rsid w:val="002B390C"/>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9E0"/>
    <w:rsid w:val="002B6A84"/>
    <w:rsid w:val="002B6D12"/>
    <w:rsid w:val="002B722A"/>
    <w:rsid w:val="002B767D"/>
    <w:rsid w:val="002B7C67"/>
    <w:rsid w:val="002C0575"/>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C7CB1"/>
    <w:rsid w:val="002D02C8"/>
    <w:rsid w:val="002D0439"/>
    <w:rsid w:val="002D06BC"/>
    <w:rsid w:val="002D0901"/>
    <w:rsid w:val="002D0A70"/>
    <w:rsid w:val="002D0CC6"/>
    <w:rsid w:val="002D0D08"/>
    <w:rsid w:val="002D0D7B"/>
    <w:rsid w:val="002D112E"/>
    <w:rsid w:val="002D144D"/>
    <w:rsid w:val="002D1A4C"/>
    <w:rsid w:val="002D1C57"/>
    <w:rsid w:val="002D21EE"/>
    <w:rsid w:val="002D22E0"/>
    <w:rsid w:val="002D24B3"/>
    <w:rsid w:val="002D2680"/>
    <w:rsid w:val="002D2762"/>
    <w:rsid w:val="002D2AA8"/>
    <w:rsid w:val="002D2AD6"/>
    <w:rsid w:val="002D2D18"/>
    <w:rsid w:val="002D2DFE"/>
    <w:rsid w:val="002D3093"/>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0EB8"/>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3E8D"/>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499"/>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BFB"/>
    <w:rsid w:val="00301C1C"/>
    <w:rsid w:val="00301D12"/>
    <w:rsid w:val="00301E6E"/>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89"/>
    <w:rsid w:val="00305CE1"/>
    <w:rsid w:val="003065F7"/>
    <w:rsid w:val="00306CE1"/>
    <w:rsid w:val="003072E2"/>
    <w:rsid w:val="00307378"/>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71"/>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1DBF"/>
    <w:rsid w:val="00322410"/>
    <w:rsid w:val="003227FB"/>
    <w:rsid w:val="0032294E"/>
    <w:rsid w:val="00322BAE"/>
    <w:rsid w:val="00322CC4"/>
    <w:rsid w:val="00322CE6"/>
    <w:rsid w:val="00322F6E"/>
    <w:rsid w:val="003236A1"/>
    <w:rsid w:val="00323D07"/>
    <w:rsid w:val="0032417D"/>
    <w:rsid w:val="0032435E"/>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48A"/>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19E"/>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63A"/>
    <w:rsid w:val="0035672A"/>
    <w:rsid w:val="00356A32"/>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3FE"/>
    <w:rsid w:val="00367461"/>
    <w:rsid w:val="00367507"/>
    <w:rsid w:val="00367CF0"/>
    <w:rsid w:val="003700F6"/>
    <w:rsid w:val="0037071D"/>
    <w:rsid w:val="003709D2"/>
    <w:rsid w:val="00370EFF"/>
    <w:rsid w:val="00371157"/>
    <w:rsid w:val="003711A2"/>
    <w:rsid w:val="0037121E"/>
    <w:rsid w:val="00371419"/>
    <w:rsid w:val="003714AD"/>
    <w:rsid w:val="003715C3"/>
    <w:rsid w:val="00371AD7"/>
    <w:rsid w:val="00371CDB"/>
    <w:rsid w:val="00371E99"/>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CA4"/>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B9"/>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588"/>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3FFB"/>
    <w:rsid w:val="003A4296"/>
    <w:rsid w:val="003A4382"/>
    <w:rsid w:val="003A45AF"/>
    <w:rsid w:val="003A490E"/>
    <w:rsid w:val="003A4A29"/>
    <w:rsid w:val="003A5473"/>
    <w:rsid w:val="003A58E7"/>
    <w:rsid w:val="003A5EF5"/>
    <w:rsid w:val="003A6416"/>
    <w:rsid w:val="003A64EE"/>
    <w:rsid w:val="003A6526"/>
    <w:rsid w:val="003A6789"/>
    <w:rsid w:val="003A6D7E"/>
    <w:rsid w:val="003A7002"/>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45A"/>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90E"/>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718"/>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6F9"/>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849"/>
    <w:rsid w:val="003E2C43"/>
    <w:rsid w:val="003E2F23"/>
    <w:rsid w:val="003E3011"/>
    <w:rsid w:val="003E3071"/>
    <w:rsid w:val="003E3522"/>
    <w:rsid w:val="003E38B4"/>
    <w:rsid w:val="003E3ABC"/>
    <w:rsid w:val="003E3BA3"/>
    <w:rsid w:val="003E40A0"/>
    <w:rsid w:val="003E4145"/>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0F8"/>
    <w:rsid w:val="003F275D"/>
    <w:rsid w:val="003F2A14"/>
    <w:rsid w:val="003F2C96"/>
    <w:rsid w:val="003F2E27"/>
    <w:rsid w:val="003F2EDD"/>
    <w:rsid w:val="003F30F3"/>
    <w:rsid w:val="003F3517"/>
    <w:rsid w:val="003F35C4"/>
    <w:rsid w:val="003F361D"/>
    <w:rsid w:val="003F4119"/>
    <w:rsid w:val="003F4302"/>
    <w:rsid w:val="003F4C8A"/>
    <w:rsid w:val="003F4CAA"/>
    <w:rsid w:val="003F50D0"/>
    <w:rsid w:val="003F5266"/>
    <w:rsid w:val="003F53B4"/>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3F8"/>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87"/>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3D2"/>
    <w:rsid w:val="00424B93"/>
    <w:rsid w:val="00424CDB"/>
    <w:rsid w:val="00425152"/>
    <w:rsid w:val="00425267"/>
    <w:rsid w:val="0042563D"/>
    <w:rsid w:val="004259D6"/>
    <w:rsid w:val="00425C46"/>
    <w:rsid w:val="00425E5B"/>
    <w:rsid w:val="00425ED6"/>
    <w:rsid w:val="004263C2"/>
    <w:rsid w:val="0042669F"/>
    <w:rsid w:val="004267B1"/>
    <w:rsid w:val="00426C5A"/>
    <w:rsid w:val="00426ECC"/>
    <w:rsid w:val="00426F37"/>
    <w:rsid w:val="004274F3"/>
    <w:rsid w:val="004278AB"/>
    <w:rsid w:val="0042794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2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2832"/>
    <w:rsid w:val="0044309E"/>
    <w:rsid w:val="00443583"/>
    <w:rsid w:val="00444369"/>
    <w:rsid w:val="00444449"/>
    <w:rsid w:val="004446B9"/>
    <w:rsid w:val="00444907"/>
    <w:rsid w:val="00444F36"/>
    <w:rsid w:val="004450ED"/>
    <w:rsid w:val="0044592C"/>
    <w:rsid w:val="00445976"/>
    <w:rsid w:val="00445990"/>
    <w:rsid w:val="00445A3B"/>
    <w:rsid w:val="0044657B"/>
    <w:rsid w:val="00446A96"/>
    <w:rsid w:val="00446AF6"/>
    <w:rsid w:val="00446B57"/>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2C"/>
    <w:rsid w:val="0046044D"/>
    <w:rsid w:val="00460499"/>
    <w:rsid w:val="004605DF"/>
    <w:rsid w:val="004607F1"/>
    <w:rsid w:val="00460904"/>
    <w:rsid w:val="00460B33"/>
    <w:rsid w:val="00461E6C"/>
    <w:rsid w:val="004621DD"/>
    <w:rsid w:val="00462412"/>
    <w:rsid w:val="0046248B"/>
    <w:rsid w:val="004624DE"/>
    <w:rsid w:val="00462784"/>
    <w:rsid w:val="004629F3"/>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9E"/>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47A"/>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515"/>
    <w:rsid w:val="00474D1C"/>
    <w:rsid w:val="004750DD"/>
    <w:rsid w:val="0047533A"/>
    <w:rsid w:val="004753AF"/>
    <w:rsid w:val="004754A4"/>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519"/>
    <w:rsid w:val="00480998"/>
    <w:rsid w:val="004811D2"/>
    <w:rsid w:val="00481A42"/>
    <w:rsid w:val="00482439"/>
    <w:rsid w:val="00482457"/>
    <w:rsid w:val="004825DA"/>
    <w:rsid w:val="00482960"/>
    <w:rsid w:val="00482B26"/>
    <w:rsid w:val="00482C6A"/>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E18"/>
    <w:rsid w:val="00486F4E"/>
    <w:rsid w:val="0048739B"/>
    <w:rsid w:val="004878FF"/>
    <w:rsid w:val="004879D0"/>
    <w:rsid w:val="00487BB0"/>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A4"/>
    <w:rsid w:val="00495009"/>
    <w:rsid w:val="0049513B"/>
    <w:rsid w:val="0049543B"/>
    <w:rsid w:val="00495748"/>
    <w:rsid w:val="00495BB2"/>
    <w:rsid w:val="00495DC2"/>
    <w:rsid w:val="0049602A"/>
    <w:rsid w:val="0049677F"/>
    <w:rsid w:val="0049678E"/>
    <w:rsid w:val="00496950"/>
    <w:rsid w:val="00497007"/>
    <w:rsid w:val="00497859"/>
    <w:rsid w:val="004978A6"/>
    <w:rsid w:val="004978DD"/>
    <w:rsid w:val="00497A61"/>
    <w:rsid w:val="00497FAF"/>
    <w:rsid w:val="004A042B"/>
    <w:rsid w:val="004A0497"/>
    <w:rsid w:val="004A0BC8"/>
    <w:rsid w:val="004A0F5C"/>
    <w:rsid w:val="004A1076"/>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9ED"/>
    <w:rsid w:val="004A4B26"/>
    <w:rsid w:val="004A4ECE"/>
    <w:rsid w:val="004A4F2B"/>
    <w:rsid w:val="004A5032"/>
    <w:rsid w:val="004A50BF"/>
    <w:rsid w:val="004A5792"/>
    <w:rsid w:val="004A6142"/>
    <w:rsid w:val="004A651E"/>
    <w:rsid w:val="004A6EFD"/>
    <w:rsid w:val="004A6F8B"/>
    <w:rsid w:val="004A6FD2"/>
    <w:rsid w:val="004A700B"/>
    <w:rsid w:val="004A74F4"/>
    <w:rsid w:val="004A7517"/>
    <w:rsid w:val="004A7FAF"/>
    <w:rsid w:val="004B021A"/>
    <w:rsid w:val="004B0746"/>
    <w:rsid w:val="004B0DF0"/>
    <w:rsid w:val="004B0DF2"/>
    <w:rsid w:val="004B0E04"/>
    <w:rsid w:val="004B0EE2"/>
    <w:rsid w:val="004B0FA5"/>
    <w:rsid w:val="004B1432"/>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2FE"/>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3F"/>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D88"/>
    <w:rsid w:val="004D4F40"/>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2E"/>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11B"/>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78B"/>
    <w:rsid w:val="00507AA6"/>
    <w:rsid w:val="0051053F"/>
    <w:rsid w:val="00510648"/>
    <w:rsid w:val="00510C85"/>
    <w:rsid w:val="00511016"/>
    <w:rsid w:val="00511690"/>
    <w:rsid w:val="005116A3"/>
    <w:rsid w:val="00511766"/>
    <w:rsid w:val="00511A7F"/>
    <w:rsid w:val="0051219D"/>
    <w:rsid w:val="005122BD"/>
    <w:rsid w:val="00512328"/>
    <w:rsid w:val="00512503"/>
    <w:rsid w:val="005137B7"/>
    <w:rsid w:val="005138F5"/>
    <w:rsid w:val="00513C15"/>
    <w:rsid w:val="00513D4F"/>
    <w:rsid w:val="00513EAF"/>
    <w:rsid w:val="005142EA"/>
    <w:rsid w:val="00514528"/>
    <w:rsid w:val="00514CD0"/>
    <w:rsid w:val="005151B6"/>
    <w:rsid w:val="0051549E"/>
    <w:rsid w:val="00515672"/>
    <w:rsid w:val="00515B5E"/>
    <w:rsid w:val="005163A1"/>
    <w:rsid w:val="0051666D"/>
    <w:rsid w:val="00516915"/>
    <w:rsid w:val="0051699D"/>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9D7"/>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8E8"/>
    <w:rsid w:val="00527C4D"/>
    <w:rsid w:val="00527F34"/>
    <w:rsid w:val="005304B1"/>
    <w:rsid w:val="005307AD"/>
    <w:rsid w:val="005309E5"/>
    <w:rsid w:val="00530D93"/>
    <w:rsid w:val="00530E4A"/>
    <w:rsid w:val="005317A6"/>
    <w:rsid w:val="00531AF4"/>
    <w:rsid w:val="00531D5B"/>
    <w:rsid w:val="00531FDB"/>
    <w:rsid w:val="0053256C"/>
    <w:rsid w:val="00532860"/>
    <w:rsid w:val="00532D52"/>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5F03"/>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BE"/>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D9F"/>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721"/>
    <w:rsid w:val="00576806"/>
    <w:rsid w:val="00576E0A"/>
    <w:rsid w:val="005772F1"/>
    <w:rsid w:val="00577856"/>
    <w:rsid w:val="00577981"/>
    <w:rsid w:val="00577BC6"/>
    <w:rsid w:val="00577CF3"/>
    <w:rsid w:val="0058023C"/>
    <w:rsid w:val="00580249"/>
    <w:rsid w:val="00580C40"/>
    <w:rsid w:val="00580DA6"/>
    <w:rsid w:val="00580E01"/>
    <w:rsid w:val="0058155F"/>
    <w:rsid w:val="005815CA"/>
    <w:rsid w:val="005818C8"/>
    <w:rsid w:val="00581A4B"/>
    <w:rsid w:val="00581F75"/>
    <w:rsid w:val="00582038"/>
    <w:rsid w:val="00582202"/>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D9A"/>
    <w:rsid w:val="00587430"/>
    <w:rsid w:val="00587B43"/>
    <w:rsid w:val="00587D0D"/>
    <w:rsid w:val="00587D76"/>
    <w:rsid w:val="00587DCE"/>
    <w:rsid w:val="0059021E"/>
    <w:rsid w:val="0059033E"/>
    <w:rsid w:val="005904F6"/>
    <w:rsid w:val="0059077E"/>
    <w:rsid w:val="005909F5"/>
    <w:rsid w:val="00590F08"/>
    <w:rsid w:val="00590F43"/>
    <w:rsid w:val="00590FAE"/>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15C"/>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64E"/>
    <w:rsid w:val="005A27B5"/>
    <w:rsid w:val="005A2855"/>
    <w:rsid w:val="005A2B94"/>
    <w:rsid w:val="005A2CA8"/>
    <w:rsid w:val="005A3154"/>
    <w:rsid w:val="005A31DF"/>
    <w:rsid w:val="005A32FD"/>
    <w:rsid w:val="005A34F4"/>
    <w:rsid w:val="005A35D3"/>
    <w:rsid w:val="005A389D"/>
    <w:rsid w:val="005A398A"/>
    <w:rsid w:val="005A3DDE"/>
    <w:rsid w:val="005A4F0B"/>
    <w:rsid w:val="005A4FD4"/>
    <w:rsid w:val="005A5023"/>
    <w:rsid w:val="005A50D3"/>
    <w:rsid w:val="005A5393"/>
    <w:rsid w:val="005A5956"/>
    <w:rsid w:val="005A61DC"/>
    <w:rsid w:val="005A64BB"/>
    <w:rsid w:val="005A64CE"/>
    <w:rsid w:val="005A6968"/>
    <w:rsid w:val="005A6EBD"/>
    <w:rsid w:val="005A721F"/>
    <w:rsid w:val="005A7563"/>
    <w:rsid w:val="005A7A47"/>
    <w:rsid w:val="005A7F87"/>
    <w:rsid w:val="005B001E"/>
    <w:rsid w:val="005B02BE"/>
    <w:rsid w:val="005B070D"/>
    <w:rsid w:val="005B0979"/>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30"/>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3A"/>
    <w:rsid w:val="005C3A8F"/>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3FB"/>
    <w:rsid w:val="005D04AC"/>
    <w:rsid w:val="005D0807"/>
    <w:rsid w:val="005D0974"/>
    <w:rsid w:val="005D0C85"/>
    <w:rsid w:val="005D0D5E"/>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0B9"/>
    <w:rsid w:val="005E362E"/>
    <w:rsid w:val="005E3A0F"/>
    <w:rsid w:val="005E3A86"/>
    <w:rsid w:val="005E463B"/>
    <w:rsid w:val="005E47FD"/>
    <w:rsid w:val="005E4982"/>
    <w:rsid w:val="005E49F3"/>
    <w:rsid w:val="005E4A5F"/>
    <w:rsid w:val="005E4C29"/>
    <w:rsid w:val="005E4F9E"/>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F065F"/>
    <w:rsid w:val="005F0887"/>
    <w:rsid w:val="005F0B0C"/>
    <w:rsid w:val="005F0E9F"/>
    <w:rsid w:val="005F1029"/>
    <w:rsid w:val="005F1666"/>
    <w:rsid w:val="005F192C"/>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858"/>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B2F"/>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074"/>
    <w:rsid w:val="00615164"/>
    <w:rsid w:val="00615284"/>
    <w:rsid w:val="006157FA"/>
    <w:rsid w:val="00615BCF"/>
    <w:rsid w:val="00615BE6"/>
    <w:rsid w:val="00615F21"/>
    <w:rsid w:val="00616456"/>
    <w:rsid w:val="0061664B"/>
    <w:rsid w:val="006169E8"/>
    <w:rsid w:val="00616B7F"/>
    <w:rsid w:val="00616BC8"/>
    <w:rsid w:val="00616C05"/>
    <w:rsid w:val="00616D48"/>
    <w:rsid w:val="00617200"/>
    <w:rsid w:val="00617428"/>
    <w:rsid w:val="00617610"/>
    <w:rsid w:val="00617996"/>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188"/>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C84"/>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2F0C"/>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85A"/>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57E65"/>
    <w:rsid w:val="0066031E"/>
    <w:rsid w:val="00660927"/>
    <w:rsid w:val="00660DB6"/>
    <w:rsid w:val="006612D0"/>
    <w:rsid w:val="006615B8"/>
    <w:rsid w:val="0066162A"/>
    <w:rsid w:val="00661E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6F6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CC"/>
    <w:rsid w:val="006913BA"/>
    <w:rsid w:val="00691EBF"/>
    <w:rsid w:val="0069204F"/>
    <w:rsid w:val="0069206C"/>
    <w:rsid w:val="006922C4"/>
    <w:rsid w:val="00692614"/>
    <w:rsid w:val="006927FC"/>
    <w:rsid w:val="00692C04"/>
    <w:rsid w:val="00693285"/>
    <w:rsid w:val="006933BF"/>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3DAD"/>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476"/>
    <w:rsid w:val="006B08D5"/>
    <w:rsid w:val="006B0F62"/>
    <w:rsid w:val="006B113D"/>
    <w:rsid w:val="006B1176"/>
    <w:rsid w:val="006B1D1D"/>
    <w:rsid w:val="006B1F71"/>
    <w:rsid w:val="006B243C"/>
    <w:rsid w:val="006B27E3"/>
    <w:rsid w:val="006B2844"/>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1E3"/>
    <w:rsid w:val="006D24ED"/>
    <w:rsid w:val="006D2A5E"/>
    <w:rsid w:val="006D3130"/>
    <w:rsid w:val="006D3984"/>
    <w:rsid w:val="006D3CC8"/>
    <w:rsid w:val="006D4521"/>
    <w:rsid w:val="006D46D6"/>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0DD"/>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691"/>
    <w:rsid w:val="006F574C"/>
    <w:rsid w:val="006F5A37"/>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06"/>
    <w:rsid w:val="00715955"/>
    <w:rsid w:val="00715A20"/>
    <w:rsid w:val="00715E20"/>
    <w:rsid w:val="00715F17"/>
    <w:rsid w:val="00716061"/>
    <w:rsid w:val="00716928"/>
    <w:rsid w:val="00716BC6"/>
    <w:rsid w:val="00716EA9"/>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33F"/>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63B"/>
    <w:rsid w:val="00733F6D"/>
    <w:rsid w:val="00734291"/>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3C75"/>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7FC"/>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841"/>
    <w:rsid w:val="0078798F"/>
    <w:rsid w:val="00787EE8"/>
    <w:rsid w:val="007900A4"/>
    <w:rsid w:val="0079086E"/>
    <w:rsid w:val="00790946"/>
    <w:rsid w:val="00790B75"/>
    <w:rsid w:val="00790D15"/>
    <w:rsid w:val="00790FEC"/>
    <w:rsid w:val="007912D6"/>
    <w:rsid w:val="0079190C"/>
    <w:rsid w:val="0079230C"/>
    <w:rsid w:val="00792A78"/>
    <w:rsid w:val="00792D9F"/>
    <w:rsid w:val="00793050"/>
    <w:rsid w:val="0079376F"/>
    <w:rsid w:val="0079438E"/>
    <w:rsid w:val="00794BD0"/>
    <w:rsid w:val="00794C8E"/>
    <w:rsid w:val="00794C98"/>
    <w:rsid w:val="00794CB2"/>
    <w:rsid w:val="00794DF9"/>
    <w:rsid w:val="007953A4"/>
    <w:rsid w:val="00795AB3"/>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0A"/>
    <w:rsid w:val="007A2D6D"/>
    <w:rsid w:val="007A2E90"/>
    <w:rsid w:val="007A3A30"/>
    <w:rsid w:val="007A3C5D"/>
    <w:rsid w:val="007A3ED4"/>
    <w:rsid w:val="007A3EF2"/>
    <w:rsid w:val="007A412B"/>
    <w:rsid w:val="007A44BC"/>
    <w:rsid w:val="007A456E"/>
    <w:rsid w:val="007A48B0"/>
    <w:rsid w:val="007A5001"/>
    <w:rsid w:val="007A57FF"/>
    <w:rsid w:val="007A5F6D"/>
    <w:rsid w:val="007A6221"/>
    <w:rsid w:val="007A646E"/>
    <w:rsid w:val="007A6539"/>
    <w:rsid w:val="007A66B2"/>
    <w:rsid w:val="007A66D1"/>
    <w:rsid w:val="007A6884"/>
    <w:rsid w:val="007A6C23"/>
    <w:rsid w:val="007A6F0C"/>
    <w:rsid w:val="007A70EE"/>
    <w:rsid w:val="007A7300"/>
    <w:rsid w:val="007A753E"/>
    <w:rsid w:val="007A7F52"/>
    <w:rsid w:val="007B01F0"/>
    <w:rsid w:val="007B0741"/>
    <w:rsid w:val="007B0A71"/>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316"/>
    <w:rsid w:val="007B5D36"/>
    <w:rsid w:val="007B6198"/>
    <w:rsid w:val="007B628C"/>
    <w:rsid w:val="007B635D"/>
    <w:rsid w:val="007B636F"/>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08F"/>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6E55"/>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ABC"/>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10B"/>
    <w:rsid w:val="007E056D"/>
    <w:rsid w:val="007E05DD"/>
    <w:rsid w:val="007E06F5"/>
    <w:rsid w:val="007E0808"/>
    <w:rsid w:val="007E0B32"/>
    <w:rsid w:val="007E0C13"/>
    <w:rsid w:val="007E0D88"/>
    <w:rsid w:val="007E11AA"/>
    <w:rsid w:val="007E144D"/>
    <w:rsid w:val="007E20B1"/>
    <w:rsid w:val="007E223B"/>
    <w:rsid w:val="007E22E2"/>
    <w:rsid w:val="007E233E"/>
    <w:rsid w:val="007E2479"/>
    <w:rsid w:val="007E28E6"/>
    <w:rsid w:val="007E2EDF"/>
    <w:rsid w:val="007E2F0B"/>
    <w:rsid w:val="007E2FB1"/>
    <w:rsid w:val="007E3036"/>
    <w:rsid w:val="007E340F"/>
    <w:rsid w:val="007E344D"/>
    <w:rsid w:val="007E3747"/>
    <w:rsid w:val="007E3D94"/>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7FD"/>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0A"/>
    <w:rsid w:val="007F2155"/>
    <w:rsid w:val="007F22CF"/>
    <w:rsid w:val="007F246D"/>
    <w:rsid w:val="007F24F7"/>
    <w:rsid w:val="007F25A9"/>
    <w:rsid w:val="007F26C2"/>
    <w:rsid w:val="007F2AE4"/>
    <w:rsid w:val="007F316F"/>
    <w:rsid w:val="007F3560"/>
    <w:rsid w:val="007F35F7"/>
    <w:rsid w:val="007F393D"/>
    <w:rsid w:val="007F3D15"/>
    <w:rsid w:val="007F3E30"/>
    <w:rsid w:val="007F41E3"/>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7AA"/>
    <w:rsid w:val="008138FF"/>
    <w:rsid w:val="00813961"/>
    <w:rsid w:val="00813A90"/>
    <w:rsid w:val="00813D2F"/>
    <w:rsid w:val="00813E1B"/>
    <w:rsid w:val="008141A8"/>
    <w:rsid w:val="00814617"/>
    <w:rsid w:val="00814887"/>
    <w:rsid w:val="00814F30"/>
    <w:rsid w:val="0081514B"/>
    <w:rsid w:val="00815506"/>
    <w:rsid w:val="0081556A"/>
    <w:rsid w:val="00815684"/>
    <w:rsid w:val="008158CA"/>
    <w:rsid w:val="0081591D"/>
    <w:rsid w:val="00816F1D"/>
    <w:rsid w:val="0081732A"/>
    <w:rsid w:val="0081735E"/>
    <w:rsid w:val="008174F0"/>
    <w:rsid w:val="00817697"/>
    <w:rsid w:val="0081777C"/>
    <w:rsid w:val="00817897"/>
    <w:rsid w:val="008178FC"/>
    <w:rsid w:val="00817A4D"/>
    <w:rsid w:val="00817AC3"/>
    <w:rsid w:val="00817D33"/>
    <w:rsid w:val="00817F44"/>
    <w:rsid w:val="00820267"/>
    <w:rsid w:val="00820439"/>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C0"/>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2F2"/>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762"/>
    <w:rsid w:val="00843B14"/>
    <w:rsid w:val="00843FC4"/>
    <w:rsid w:val="00843FD9"/>
    <w:rsid w:val="008449BB"/>
    <w:rsid w:val="00844CDA"/>
    <w:rsid w:val="00844F02"/>
    <w:rsid w:val="0084537B"/>
    <w:rsid w:val="0084589F"/>
    <w:rsid w:val="00845BCB"/>
    <w:rsid w:val="00845E25"/>
    <w:rsid w:val="00845FB6"/>
    <w:rsid w:val="00846079"/>
    <w:rsid w:val="008460E7"/>
    <w:rsid w:val="00846ADC"/>
    <w:rsid w:val="00847986"/>
    <w:rsid w:val="00847E3D"/>
    <w:rsid w:val="00847FBE"/>
    <w:rsid w:val="008504AE"/>
    <w:rsid w:val="00850522"/>
    <w:rsid w:val="00850BFD"/>
    <w:rsid w:val="00851032"/>
    <w:rsid w:val="008518D5"/>
    <w:rsid w:val="00851B46"/>
    <w:rsid w:val="00851ED3"/>
    <w:rsid w:val="0085206F"/>
    <w:rsid w:val="008525B8"/>
    <w:rsid w:val="0085270B"/>
    <w:rsid w:val="00852812"/>
    <w:rsid w:val="00852CF4"/>
    <w:rsid w:val="00852E7A"/>
    <w:rsid w:val="00852EEC"/>
    <w:rsid w:val="00852F0B"/>
    <w:rsid w:val="008530A2"/>
    <w:rsid w:val="00853117"/>
    <w:rsid w:val="00853A2D"/>
    <w:rsid w:val="00853A82"/>
    <w:rsid w:val="00853BA1"/>
    <w:rsid w:val="00853CB7"/>
    <w:rsid w:val="00853DF7"/>
    <w:rsid w:val="00853ED9"/>
    <w:rsid w:val="0085402C"/>
    <w:rsid w:val="0085415A"/>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2900"/>
    <w:rsid w:val="008636F1"/>
    <w:rsid w:val="00863F08"/>
    <w:rsid w:val="00865640"/>
    <w:rsid w:val="00865AFF"/>
    <w:rsid w:val="00865E4E"/>
    <w:rsid w:val="00865FFF"/>
    <w:rsid w:val="008664F2"/>
    <w:rsid w:val="0086679A"/>
    <w:rsid w:val="008668CC"/>
    <w:rsid w:val="0086696A"/>
    <w:rsid w:val="00867033"/>
    <w:rsid w:val="00867451"/>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BE9"/>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63D"/>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623"/>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AB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7BF"/>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147"/>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01"/>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D3F"/>
    <w:rsid w:val="008F5FB5"/>
    <w:rsid w:val="008F6035"/>
    <w:rsid w:val="008F608D"/>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37"/>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29C"/>
    <w:rsid w:val="00927488"/>
    <w:rsid w:val="00927756"/>
    <w:rsid w:val="00927BE5"/>
    <w:rsid w:val="00927EBD"/>
    <w:rsid w:val="009300F5"/>
    <w:rsid w:val="0093023F"/>
    <w:rsid w:val="0093041B"/>
    <w:rsid w:val="00930604"/>
    <w:rsid w:val="00930734"/>
    <w:rsid w:val="00930830"/>
    <w:rsid w:val="00930998"/>
    <w:rsid w:val="00930A9F"/>
    <w:rsid w:val="00930AE3"/>
    <w:rsid w:val="00930F13"/>
    <w:rsid w:val="00931386"/>
    <w:rsid w:val="00931469"/>
    <w:rsid w:val="00931A85"/>
    <w:rsid w:val="00931BE3"/>
    <w:rsid w:val="009323AB"/>
    <w:rsid w:val="00932699"/>
    <w:rsid w:val="0093272E"/>
    <w:rsid w:val="00932901"/>
    <w:rsid w:val="00932A61"/>
    <w:rsid w:val="00932EC6"/>
    <w:rsid w:val="00933369"/>
    <w:rsid w:val="00933874"/>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4A0"/>
    <w:rsid w:val="00942675"/>
    <w:rsid w:val="0094312E"/>
    <w:rsid w:val="00943284"/>
    <w:rsid w:val="009443F7"/>
    <w:rsid w:val="0094452E"/>
    <w:rsid w:val="00944541"/>
    <w:rsid w:val="00944853"/>
    <w:rsid w:val="009448B8"/>
    <w:rsid w:val="00944EAC"/>
    <w:rsid w:val="00945135"/>
    <w:rsid w:val="0094522F"/>
    <w:rsid w:val="00945413"/>
    <w:rsid w:val="00945DFA"/>
    <w:rsid w:val="00946037"/>
    <w:rsid w:val="009460E7"/>
    <w:rsid w:val="00946228"/>
    <w:rsid w:val="00946322"/>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D41"/>
    <w:rsid w:val="00956ED4"/>
    <w:rsid w:val="0095717F"/>
    <w:rsid w:val="00957204"/>
    <w:rsid w:val="00957C55"/>
    <w:rsid w:val="0096002A"/>
    <w:rsid w:val="0096002B"/>
    <w:rsid w:val="009601DD"/>
    <w:rsid w:val="00960569"/>
    <w:rsid w:val="0096058A"/>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A8C"/>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B4F"/>
    <w:rsid w:val="00984E80"/>
    <w:rsid w:val="00985399"/>
    <w:rsid w:val="00985D8A"/>
    <w:rsid w:val="0098617B"/>
    <w:rsid w:val="00986274"/>
    <w:rsid w:val="0098681F"/>
    <w:rsid w:val="00986BDA"/>
    <w:rsid w:val="00986C38"/>
    <w:rsid w:val="00986E17"/>
    <w:rsid w:val="00987003"/>
    <w:rsid w:val="00987415"/>
    <w:rsid w:val="00987628"/>
    <w:rsid w:val="009879D6"/>
    <w:rsid w:val="00987ABA"/>
    <w:rsid w:val="00987BB6"/>
    <w:rsid w:val="009901EB"/>
    <w:rsid w:val="009903C7"/>
    <w:rsid w:val="009905EC"/>
    <w:rsid w:val="00990932"/>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1EF9"/>
    <w:rsid w:val="009F1F6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E44"/>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8E8"/>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323"/>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75E"/>
    <w:rsid w:val="00A147B9"/>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12F"/>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5B4F"/>
    <w:rsid w:val="00A35E32"/>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2A2"/>
    <w:rsid w:val="00A43642"/>
    <w:rsid w:val="00A437D9"/>
    <w:rsid w:val="00A4394C"/>
    <w:rsid w:val="00A43ED0"/>
    <w:rsid w:val="00A43FAE"/>
    <w:rsid w:val="00A4403E"/>
    <w:rsid w:val="00A44501"/>
    <w:rsid w:val="00A445CD"/>
    <w:rsid w:val="00A44701"/>
    <w:rsid w:val="00A44830"/>
    <w:rsid w:val="00A44C16"/>
    <w:rsid w:val="00A44D2B"/>
    <w:rsid w:val="00A459ED"/>
    <w:rsid w:val="00A46048"/>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1EAD"/>
    <w:rsid w:val="00A52016"/>
    <w:rsid w:val="00A52665"/>
    <w:rsid w:val="00A52F8D"/>
    <w:rsid w:val="00A5388A"/>
    <w:rsid w:val="00A539D0"/>
    <w:rsid w:val="00A53B09"/>
    <w:rsid w:val="00A53CAF"/>
    <w:rsid w:val="00A53D7B"/>
    <w:rsid w:val="00A53EDD"/>
    <w:rsid w:val="00A54402"/>
    <w:rsid w:val="00A54866"/>
    <w:rsid w:val="00A55415"/>
    <w:rsid w:val="00A5571D"/>
    <w:rsid w:val="00A55C61"/>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C0F"/>
    <w:rsid w:val="00A61279"/>
    <w:rsid w:val="00A61425"/>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7A0"/>
    <w:rsid w:val="00A65D44"/>
    <w:rsid w:val="00A65D5A"/>
    <w:rsid w:val="00A65F36"/>
    <w:rsid w:val="00A661B6"/>
    <w:rsid w:val="00A6624C"/>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108"/>
    <w:rsid w:val="00A71297"/>
    <w:rsid w:val="00A71454"/>
    <w:rsid w:val="00A715FA"/>
    <w:rsid w:val="00A7162B"/>
    <w:rsid w:val="00A71DAD"/>
    <w:rsid w:val="00A71E1B"/>
    <w:rsid w:val="00A724C6"/>
    <w:rsid w:val="00A72731"/>
    <w:rsid w:val="00A727A3"/>
    <w:rsid w:val="00A728A8"/>
    <w:rsid w:val="00A72AF5"/>
    <w:rsid w:val="00A72E9A"/>
    <w:rsid w:val="00A7321C"/>
    <w:rsid w:val="00A73A31"/>
    <w:rsid w:val="00A73DC4"/>
    <w:rsid w:val="00A73FCA"/>
    <w:rsid w:val="00A74196"/>
    <w:rsid w:val="00A742CB"/>
    <w:rsid w:val="00A74BC1"/>
    <w:rsid w:val="00A74DD9"/>
    <w:rsid w:val="00A74EF6"/>
    <w:rsid w:val="00A74FE6"/>
    <w:rsid w:val="00A75159"/>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1E6"/>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4B3"/>
    <w:rsid w:val="00A907A3"/>
    <w:rsid w:val="00A90967"/>
    <w:rsid w:val="00A90F1B"/>
    <w:rsid w:val="00A91321"/>
    <w:rsid w:val="00A92849"/>
    <w:rsid w:val="00A92C77"/>
    <w:rsid w:val="00A93313"/>
    <w:rsid w:val="00A934E6"/>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5E7D"/>
    <w:rsid w:val="00A96178"/>
    <w:rsid w:val="00A96980"/>
    <w:rsid w:val="00A96E16"/>
    <w:rsid w:val="00A97041"/>
    <w:rsid w:val="00A971BE"/>
    <w:rsid w:val="00A971E5"/>
    <w:rsid w:val="00A9723D"/>
    <w:rsid w:val="00A97738"/>
    <w:rsid w:val="00A97761"/>
    <w:rsid w:val="00AA018F"/>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9CF"/>
    <w:rsid w:val="00AB5D73"/>
    <w:rsid w:val="00AB5F6F"/>
    <w:rsid w:val="00AB606F"/>
    <w:rsid w:val="00AB61A7"/>
    <w:rsid w:val="00AB6606"/>
    <w:rsid w:val="00AB6784"/>
    <w:rsid w:val="00AB6885"/>
    <w:rsid w:val="00AB7230"/>
    <w:rsid w:val="00AB7AA7"/>
    <w:rsid w:val="00AB7AEF"/>
    <w:rsid w:val="00AB7BCA"/>
    <w:rsid w:val="00AB7D0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8C9"/>
    <w:rsid w:val="00AC5BA3"/>
    <w:rsid w:val="00AC640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12"/>
    <w:rsid w:val="00AD7977"/>
    <w:rsid w:val="00AD79BC"/>
    <w:rsid w:val="00AD7A4F"/>
    <w:rsid w:val="00AE08F3"/>
    <w:rsid w:val="00AE1248"/>
    <w:rsid w:val="00AE125C"/>
    <w:rsid w:val="00AE13D1"/>
    <w:rsid w:val="00AE141C"/>
    <w:rsid w:val="00AE14E6"/>
    <w:rsid w:val="00AE1559"/>
    <w:rsid w:val="00AE16D0"/>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49"/>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508"/>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6E5D"/>
    <w:rsid w:val="00AF71EC"/>
    <w:rsid w:val="00AF7212"/>
    <w:rsid w:val="00AF7300"/>
    <w:rsid w:val="00AF75D1"/>
    <w:rsid w:val="00AF776A"/>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DB2"/>
    <w:rsid w:val="00B02EA3"/>
    <w:rsid w:val="00B03BBC"/>
    <w:rsid w:val="00B03FA1"/>
    <w:rsid w:val="00B043AE"/>
    <w:rsid w:val="00B045AA"/>
    <w:rsid w:val="00B045F4"/>
    <w:rsid w:val="00B05019"/>
    <w:rsid w:val="00B056C1"/>
    <w:rsid w:val="00B0583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DD8"/>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20"/>
    <w:rsid w:val="00B17FA7"/>
    <w:rsid w:val="00B2003A"/>
    <w:rsid w:val="00B20AF1"/>
    <w:rsid w:val="00B2101A"/>
    <w:rsid w:val="00B21545"/>
    <w:rsid w:val="00B2186E"/>
    <w:rsid w:val="00B21F89"/>
    <w:rsid w:val="00B22031"/>
    <w:rsid w:val="00B22187"/>
    <w:rsid w:val="00B224EA"/>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5E1B"/>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1B"/>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3B6"/>
    <w:rsid w:val="00B445CB"/>
    <w:rsid w:val="00B449BE"/>
    <w:rsid w:val="00B45163"/>
    <w:rsid w:val="00B455CB"/>
    <w:rsid w:val="00B45BB2"/>
    <w:rsid w:val="00B46244"/>
    <w:rsid w:val="00B463B5"/>
    <w:rsid w:val="00B46CC7"/>
    <w:rsid w:val="00B47767"/>
    <w:rsid w:val="00B47B09"/>
    <w:rsid w:val="00B47D16"/>
    <w:rsid w:val="00B5000A"/>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595"/>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C05"/>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892"/>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DAA"/>
    <w:rsid w:val="00BA3FF1"/>
    <w:rsid w:val="00BA42FF"/>
    <w:rsid w:val="00BA459C"/>
    <w:rsid w:val="00BA4649"/>
    <w:rsid w:val="00BA4804"/>
    <w:rsid w:val="00BA4E1B"/>
    <w:rsid w:val="00BA4E35"/>
    <w:rsid w:val="00BA4EA7"/>
    <w:rsid w:val="00BA525E"/>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1F7"/>
    <w:rsid w:val="00BB19AF"/>
    <w:rsid w:val="00BB20BE"/>
    <w:rsid w:val="00BB250D"/>
    <w:rsid w:val="00BB2ADD"/>
    <w:rsid w:val="00BB2B91"/>
    <w:rsid w:val="00BB36F1"/>
    <w:rsid w:val="00BB3AE1"/>
    <w:rsid w:val="00BB3D81"/>
    <w:rsid w:val="00BB3FB1"/>
    <w:rsid w:val="00BB43D5"/>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5F"/>
    <w:rsid w:val="00BC33F0"/>
    <w:rsid w:val="00BC33F2"/>
    <w:rsid w:val="00BC356E"/>
    <w:rsid w:val="00BC39A0"/>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249"/>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B0"/>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372"/>
    <w:rsid w:val="00BF1709"/>
    <w:rsid w:val="00BF1827"/>
    <w:rsid w:val="00BF19B7"/>
    <w:rsid w:val="00BF1CC8"/>
    <w:rsid w:val="00BF2236"/>
    <w:rsid w:val="00BF23B6"/>
    <w:rsid w:val="00BF2422"/>
    <w:rsid w:val="00BF26EF"/>
    <w:rsid w:val="00BF2808"/>
    <w:rsid w:val="00BF2D88"/>
    <w:rsid w:val="00BF3A18"/>
    <w:rsid w:val="00BF3E98"/>
    <w:rsid w:val="00BF3FED"/>
    <w:rsid w:val="00BF472E"/>
    <w:rsid w:val="00BF48B4"/>
    <w:rsid w:val="00BF5211"/>
    <w:rsid w:val="00BF530B"/>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8D"/>
    <w:rsid w:val="00C04AB8"/>
    <w:rsid w:val="00C04B0A"/>
    <w:rsid w:val="00C04BDD"/>
    <w:rsid w:val="00C04C8B"/>
    <w:rsid w:val="00C04D83"/>
    <w:rsid w:val="00C0512C"/>
    <w:rsid w:val="00C051FE"/>
    <w:rsid w:val="00C05324"/>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E63"/>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27CF5"/>
    <w:rsid w:val="00C30307"/>
    <w:rsid w:val="00C304F7"/>
    <w:rsid w:val="00C306F8"/>
    <w:rsid w:val="00C30723"/>
    <w:rsid w:val="00C3072E"/>
    <w:rsid w:val="00C3096B"/>
    <w:rsid w:val="00C312FA"/>
    <w:rsid w:val="00C31A21"/>
    <w:rsid w:val="00C31DC3"/>
    <w:rsid w:val="00C3249E"/>
    <w:rsid w:val="00C32648"/>
    <w:rsid w:val="00C3281D"/>
    <w:rsid w:val="00C329D0"/>
    <w:rsid w:val="00C32C0E"/>
    <w:rsid w:val="00C32EFB"/>
    <w:rsid w:val="00C3310C"/>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64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060"/>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A9F"/>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9EE"/>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29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2B9"/>
    <w:rsid w:val="00C755B1"/>
    <w:rsid w:val="00C75988"/>
    <w:rsid w:val="00C75D9E"/>
    <w:rsid w:val="00C76BC4"/>
    <w:rsid w:val="00C7758F"/>
    <w:rsid w:val="00C7793C"/>
    <w:rsid w:val="00C77E6E"/>
    <w:rsid w:val="00C80187"/>
    <w:rsid w:val="00C802CE"/>
    <w:rsid w:val="00C8045F"/>
    <w:rsid w:val="00C807D1"/>
    <w:rsid w:val="00C80B0E"/>
    <w:rsid w:val="00C80DC9"/>
    <w:rsid w:val="00C81574"/>
    <w:rsid w:val="00C816E9"/>
    <w:rsid w:val="00C817C7"/>
    <w:rsid w:val="00C818B7"/>
    <w:rsid w:val="00C81B23"/>
    <w:rsid w:val="00C81B4A"/>
    <w:rsid w:val="00C81B9D"/>
    <w:rsid w:val="00C81BA8"/>
    <w:rsid w:val="00C82B02"/>
    <w:rsid w:val="00C82C38"/>
    <w:rsid w:val="00C82E1A"/>
    <w:rsid w:val="00C831AC"/>
    <w:rsid w:val="00C83538"/>
    <w:rsid w:val="00C83A8E"/>
    <w:rsid w:val="00C843B0"/>
    <w:rsid w:val="00C846E4"/>
    <w:rsid w:val="00C84EAB"/>
    <w:rsid w:val="00C84F07"/>
    <w:rsid w:val="00C84FA4"/>
    <w:rsid w:val="00C8506F"/>
    <w:rsid w:val="00C851FA"/>
    <w:rsid w:val="00C85333"/>
    <w:rsid w:val="00C85392"/>
    <w:rsid w:val="00C8539F"/>
    <w:rsid w:val="00C855B8"/>
    <w:rsid w:val="00C864F7"/>
    <w:rsid w:val="00C867AA"/>
    <w:rsid w:val="00C869BE"/>
    <w:rsid w:val="00C86BC7"/>
    <w:rsid w:val="00C86C13"/>
    <w:rsid w:val="00C86C88"/>
    <w:rsid w:val="00C86DE1"/>
    <w:rsid w:val="00C86F91"/>
    <w:rsid w:val="00C8748E"/>
    <w:rsid w:val="00C8774B"/>
    <w:rsid w:val="00C87760"/>
    <w:rsid w:val="00C8786E"/>
    <w:rsid w:val="00C87C27"/>
    <w:rsid w:val="00C903E5"/>
    <w:rsid w:val="00C904E9"/>
    <w:rsid w:val="00C90E0A"/>
    <w:rsid w:val="00C912ED"/>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0F6"/>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0F53"/>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5FF"/>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7F"/>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45A"/>
    <w:rsid w:val="00CE363F"/>
    <w:rsid w:val="00CE372E"/>
    <w:rsid w:val="00CE395B"/>
    <w:rsid w:val="00CE3AA6"/>
    <w:rsid w:val="00CE4194"/>
    <w:rsid w:val="00CE4271"/>
    <w:rsid w:val="00CE4373"/>
    <w:rsid w:val="00CE44E8"/>
    <w:rsid w:val="00CE4FE7"/>
    <w:rsid w:val="00CE5828"/>
    <w:rsid w:val="00CE5960"/>
    <w:rsid w:val="00CE5CEC"/>
    <w:rsid w:val="00CE5DC9"/>
    <w:rsid w:val="00CE5F9C"/>
    <w:rsid w:val="00CE6606"/>
    <w:rsid w:val="00CE66DD"/>
    <w:rsid w:val="00CE6788"/>
    <w:rsid w:val="00CE687C"/>
    <w:rsid w:val="00CE6B63"/>
    <w:rsid w:val="00CE6BC1"/>
    <w:rsid w:val="00CE6F2D"/>
    <w:rsid w:val="00CE7632"/>
    <w:rsid w:val="00CE7723"/>
    <w:rsid w:val="00CE7CED"/>
    <w:rsid w:val="00CE7DC7"/>
    <w:rsid w:val="00CF0023"/>
    <w:rsid w:val="00CF004B"/>
    <w:rsid w:val="00CF07E4"/>
    <w:rsid w:val="00CF0A3E"/>
    <w:rsid w:val="00CF0F2F"/>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6D91"/>
    <w:rsid w:val="00CF72EA"/>
    <w:rsid w:val="00CF76DB"/>
    <w:rsid w:val="00CF7BC9"/>
    <w:rsid w:val="00D003C7"/>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A9D"/>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57"/>
    <w:rsid w:val="00D1316D"/>
    <w:rsid w:val="00D131AA"/>
    <w:rsid w:val="00D1361A"/>
    <w:rsid w:val="00D13A92"/>
    <w:rsid w:val="00D13B83"/>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49D"/>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273"/>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2E1"/>
    <w:rsid w:val="00D36692"/>
    <w:rsid w:val="00D3676C"/>
    <w:rsid w:val="00D368FC"/>
    <w:rsid w:val="00D373C0"/>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B29"/>
    <w:rsid w:val="00D44D03"/>
    <w:rsid w:val="00D44D9C"/>
    <w:rsid w:val="00D44F5D"/>
    <w:rsid w:val="00D450EF"/>
    <w:rsid w:val="00D4579D"/>
    <w:rsid w:val="00D458F5"/>
    <w:rsid w:val="00D4594F"/>
    <w:rsid w:val="00D4621D"/>
    <w:rsid w:val="00D46414"/>
    <w:rsid w:val="00D467C4"/>
    <w:rsid w:val="00D4687A"/>
    <w:rsid w:val="00D468B6"/>
    <w:rsid w:val="00D469FA"/>
    <w:rsid w:val="00D46ECB"/>
    <w:rsid w:val="00D477EE"/>
    <w:rsid w:val="00D47CE5"/>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5A77"/>
    <w:rsid w:val="00D5637B"/>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770"/>
    <w:rsid w:val="00D7081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26"/>
    <w:rsid w:val="00D75FD1"/>
    <w:rsid w:val="00D7608C"/>
    <w:rsid w:val="00D7625C"/>
    <w:rsid w:val="00D767E4"/>
    <w:rsid w:val="00D76914"/>
    <w:rsid w:val="00D76A35"/>
    <w:rsid w:val="00D76D19"/>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B48"/>
    <w:rsid w:val="00D84E17"/>
    <w:rsid w:val="00D84E74"/>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868"/>
    <w:rsid w:val="00D91E99"/>
    <w:rsid w:val="00D91F7D"/>
    <w:rsid w:val="00D91FFE"/>
    <w:rsid w:val="00D922B0"/>
    <w:rsid w:val="00D92433"/>
    <w:rsid w:val="00D926CA"/>
    <w:rsid w:val="00D92BB0"/>
    <w:rsid w:val="00D92C9D"/>
    <w:rsid w:val="00D92CCD"/>
    <w:rsid w:val="00D931A6"/>
    <w:rsid w:val="00D935DD"/>
    <w:rsid w:val="00D9392F"/>
    <w:rsid w:val="00D93D50"/>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078"/>
    <w:rsid w:val="00DA526D"/>
    <w:rsid w:val="00DA53B3"/>
    <w:rsid w:val="00DA53E8"/>
    <w:rsid w:val="00DA54A3"/>
    <w:rsid w:val="00DA54EE"/>
    <w:rsid w:val="00DA5C25"/>
    <w:rsid w:val="00DA5D35"/>
    <w:rsid w:val="00DA623A"/>
    <w:rsid w:val="00DA62BA"/>
    <w:rsid w:val="00DA66A3"/>
    <w:rsid w:val="00DA6886"/>
    <w:rsid w:val="00DA6933"/>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B24"/>
    <w:rsid w:val="00DB7EA0"/>
    <w:rsid w:val="00DC027F"/>
    <w:rsid w:val="00DC03B0"/>
    <w:rsid w:val="00DC03F0"/>
    <w:rsid w:val="00DC0706"/>
    <w:rsid w:val="00DC09E2"/>
    <w:rsid w:val="00DC0B74"/>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539"/>
    <w:rsid w:val="00DC399B"/>
    <w:rsid w:val="00DC3BA7"/>
    <w:rsid w:val="00DC3F22"/>
    <w:rsid w:val="00DC4383"/>
    <w:rsid w:val="00DC43AE"/>
    <w:rsid w:val="00DC4406"/>
    <w:rsid w:val="00DC48D0"/>
    <w:rsid w:val="00DC4A30"/>
    <w:rsid w:val="00DC4D3F"/>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6FE"/>
    <w:rsid w:val="00DD612D"/>
    <w:rsid w:val="00DD646A"/>
    <w:rsid w:val="00DD66CA"/>
    <w:rsid w:val="00DD69D3"/>
    <w:rsid w:val="00DD6DED"/>
    <w:rsid w:val="00DD7737"/>
    <w:rsid w:val="00DD778A"/>
    <w:rsid w:val="00DD79F3"/>
    <w:rsid w:val="00DD7A8C"/>
    <w:rsid w:val="00DD7DA7"/>
    <w:rsid w:val="00DE0055"/>
    <w:rsid w:val="00DE053C"/>
    <w:rsid w:val="00DE094C"/>
    <w:rsid w:val="00DE0BE3"/>
    <w:rsid w:val="00DE11DB"/>
    <w:rsid w:val="00DE127A"/>
    <w:rsid w:val="00DE1409"/>
    <w:rsid w:val="00DE143B"/>
    <w:rsid w:val="00DE1640"/>
    <w:rsid w:val="00DE17C2"/>
    <w:rsid w:val="00DE1A48"/>
    <w:rsid w:val="00DE2A5F"/>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7F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6D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A26"/>
    <w:rsid w:val="00E00C68"/>
    <w:rsid w:val="00E00CBF"/>
    <w:rsid w:val="00E01244"/>
    <w:rsid w:val="00E01394"/>
    <w:rsid w:val="00E01595"/>
    <w:rsid w:val="00E0193B"/>
    <w:rsid w:val="00E01988"/>
    <w:rsid w:val="00E01E3F"/>
    <w:rsid w:val="00E02116"/>
    <w:rsid w:val="00E0258C"/>
    <w:rsid w:val="00E02610"/>
    <w:rsid w:val="00E026E7"/>
    <w:rsid w:val="00E02987"/>
    <w:rsid w:val="00E03051"/>
    <w:rsid w:val="00E035FC"/>
    <w:rsid w:val="00E03EA3"/>
    <w:rsid w:val="00E03EC2"/>
    <w:rsid w:val="00E0411C"/>
    <w:rsid w:val="00E04144"/>
    <w:rsid w:val="00E0426E"/>
    <w:rsid w:val="00E044CA"/>
    <w:rsid w:val="00E04AC4"/>
    <w:rsid w:val="00E05080"/>
    <w:rsid w:val="00E053F2"/>
    <w:rsid w:val="00E063AE"/>
    <w:rsid w:val="00E0679F"/>
    <w:rsid w:val="00E06B9D"/>
    <w:rsid w:val="00E06FCD"/>
    <w:rsid w:val="00E0704D"/>
    <w:rsid w:val="00E07301"/>
    <w:rsid w:val="00E07414"/>
    <w:rsid w:val="00E079D1"/>
    <w:rsid w:val="00E07BDF"/>
    <w:rsid w:val="00E07E1B"/>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03"/>
    <w:rsid w:val="00E14BAF"/>
    <w:rsid w:val="00E150B4"/>
    <w:rsid w:val="00E15ED0"/>
    <w:rsid w:val="00E166D3"/>
    <w:rsid w:val="00E16C09"/>
    <w:rsid w:val="00E16DED"/>
    <w:rsid w:val="00E16E10"/>
    <w:rsid w:val="00E173B8"/>
    <w:rsid w:val="00E17CB8"/>
    <w:rsid w:val="00E17CF4"/>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6F4"/>
    <w:rsid w:val="00E248F5"/>
    <w:rsid w:val="00E249FF"/>
    <w:rsid w:val="00E24A57"/>
    <w:rsid w:val="00E24C3A"/>
    <w:rsid w:val="00E24E3A"/>
    <w:rsid w:val="00E251E0"/>
    <w:rsid w:val="00E2555D"/>
    <w:rsid w:val="00E259A9"/>
    <w:rsid w:val="00E25D2E"/>
    <w:rsid w:val="00E25F0D"/>
    <w:rsid w:val="00E261CB"/>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4CA8"/>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ACD"/>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220"/>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B33"/>
    <w:rsid w:val="00E70F71"/>
    <w:rsid w:val="00E712D6"/>
    <w:rsid w:val="00E718A7"/>
    <w:rsid w:val="00E7197B"/>
    <w:rsid w:val="00E71A4B"/>
    <w:rsid w:val="00E71E84"/>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2C4"/>
    <w:rsid w:val="00E76514"/>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674"/>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87E33"/>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97E45"/>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B9F"/>
    <w:rsid w:val="00EB0DAF"/>
    <w:rsid w:val="00EB0DC6"/>
    <w:rsid w:val="00EB0ED5"/>
    <w:rsid w:val="00EB1168"/>
    <w:rsid w:val="00EB1A3E"/>
    <w:rsid w:val="00EB1A5D"/>
    <w:rsid w:val="00EB1C23"/>
    <w:rsid w:val="00EB1DB9"/>
    <w:rsid w:val="00EB1E49"/>
    <w:rsid w:val="00EB1ED5"/>
    <w:rsid w:val="00EB2252"/>
    <w:rsid w:val="00EB2495"/>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3DF"/>
    <w:rsid w:val="00EB7442"/>
    <w:rsid w:val="00EB7D62"/>
    <w:rsid w:val="00EB7D8A"/>
    <w:rsid w:val="00EB7F9F"/>
    <w:rsid w:val="00EC0099"/>
    <w:rsid w:val="00EC00B0"/>
    <w:rsid w:val="00EC01C4"/>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052"/>
    <w:rsid w:val="00EE2486"/>
    <w:rsid w:val="00EE2B79"/>
    <w:rsid w:val="00EE2CC7"/>
    <w:rsid w:val="00EE2D2F"/>
    <w:rsid w:val="00EE2E27"/>
    <w:rsid w:val="00EE34B7"/>
    <w:rsid w:val="00EE3888"/>
    <w:rsid w:val="00EE3D36"/>
    <w:rsid w:val="00EE3D39"/>
    <w:rsid w:val="00EE4005"/>
    <w:rsid w:val="00EE411A"/>
    <w:rsid w:val="00EE4281"/>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8B0"/>
    <w:rsid w:val="00EF1FCB"/>
    <w:rsid w:val="00EF218F"/>
    <w:rsid w:val="00EF21CB"/>
    <w:rsid w:val="00EF225E"/>
    <w:rsid w:val="00EF2519"/>
    <w:rsid w:val="00EF28BC"/>
    <w:rsid w:val="00EF2AFD"/>
    <w:rsid w:val="00EF2FD0"/>
    <w:rsid w:val="00EF36D7"/>
    <w:rsid w:val="00EF3E05"/>
    <w:rsid w:val="00EF43B2"/>
    <w:rsid w:val="00EF43C5"/>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B99"/>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8A7"/>
    <w:rsid w:val="00F07DF5"/>
    <w:rsid w:val="00F07E33"/>
    <w:rsid w:val="00F10114"/>
    <w:rsid w:val="00F1034C"/>
    <w:rsid w:val="00F103C8"/>
    <w:rsid w:val="00F10435"/>
    <w:rsid w:val="00F106EC"/>
    <w:rsid w:val="00F107C1"/>
    <w:rsid w:val="00F10B31"/>
    <w:rsid w:val="00F10E87"/>
    <w:rsid w:val="00F10F46"/>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17F2D"/>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897"/>
    <w:rsid w:val="00F22C0B"/>
    <w:rsid w:val="00F22ED8"/>
    <w:rsid w:val="00F235E8"/>
    <w:rsid w:val="00F23A83"/>
    <w:rsid w:val="00F23DD2"/>
    <w:rsid w:val="00F23F07"/>
    <w:rsid w:val="00F23FB3"/>
    <w:rsid w:val="00F24370"/>
    <w:rsid w:val="00F24654"/>
    <w:rsid w:val="00F2469C"/>
    <w:rsid w:val="00F24B57"/>
    <w:rsid w:val="00F24C0E"/>
    <w:rsid w:val="00F24CC3"/>
    <w:rsid w:val="00F24CE8"/>
    <w:rsid w:val="00F24F4C"/>
    <w:rsid w:val="00F2515F"/>
    <w:rsid w:val="00F25306"/>
    <w:rsid w:val="00F25867"/>
    <w:rsid w:val="00F259BB"/>
    <w:rsid w:val="00F25B6E"/>
    <w:rsid w:val="00F25E3E"/>
    <w:rsid w:val="00F2630A"/>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5BF"/>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2DEA"/>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1C2"/>
    <w:rsid w:val="00F54361"/>
    <w:rsid w:val="00F545F4"/>
    <w:rsid w:val="00F546BC"/>
    <w:rsid w:val="00F54754"/>
    <w:rsid w:val="00F54D6D"/>
    <w:rsid w:val="00F55367"/>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23"/>
    <w:rsid w:val="00F60D59"/>
    <w:rsid w:val="00F60EEE"/>
    <w:rsid w:val="00F60FDE"/>
    <w:rsid w:val="00F61194"/>
    <w:rsid w:val="00F61278"/>
    <w:rsid w:val="00F6146F"/>
    <w:rsid w:val="00F61486"/>
    <w:rsid w:val="00F61695"/>
    <w:rsid w:val="00F617E8"/>
    <w:rsid w:val="00F61A26"/>
    <w:rsid w:val="00F61BB0"/>
    <w:rsid w:val="00F61F20"/>
    <w:rsid w:val="00F62251"/>
    <w:rsid w:val="00F627A5"/>
    <w:rsid w:val="00F62858"/>
    <w:rsid w:val="00F62906"/>
    <w:rsid w:val="00F62E35"/>
    <w:rsid w:val="00F63020"/>
    <w:rsid w:val="00F6341E"/>
    <w:rsid w:val="00F635AC"/>
    <w:rsid w:val="00F6363B"/>
    <w:rsid w:val="00F6370E"/>
    <w:rsid w:val="00F63C83"/>
    <w:rsid w:val="00F63E39"/>
    <w:rsid w:val="00F63E73"/>
    <w:rsid w:val="00F642AE"/>
    <w:rsid w:val="00F64BE1"/>
    <w:rsid w:val="00F65295"/>
    <w:rsid w:val="00F654F0"/>
    <w:rsid w:val="00F6597E"/>
    <w:rsid w:val="00F65D8A"/>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64A"/>
    <w:rsid w:val="00F7279D"/>
    <w:rsid w:val="00F72A16"/>
    <w:rsid w:val="00F72AAF"/>
    <w:rsid w:val="00F72C22"/>
    <w:rsid w:val="00F72C53"/>
    <w:rsid w:val="00F72FB4"/>
    <w:rsid w:val="00F72FCD"/>
    <w:rsid w:val="00F742E5"/>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5D1"/>
    <w:rsid w:val="00F81629"/>
    <w:rsid w:val="00F818B0"/>
    <w:rsid w:val="00F82134"/>
    <w:rsid w:val="00F82787"/>
    <w:rsid w:val="00F82845"/>
    <w:rsid w:val="00F82BD0"/>
    <w:rsid w:val="00F83B71"/>
    <w:rsid w:val="00F83C01"/>
    <w:rsid w:val="00F84338"/>
    <w:rsid w:val="00F844C3"/>
    <w:rsid w:val="00F8480A"/>
    <w:rsid w:val="00F84A40"/>
    <w:rsid w:val="00F84BD0"/>
    <w:rsid w:val="00F85380"/>
    <w:rsid w:val="00F8538F"/>
    <w:rsid w:val="00F856A6"/>
    <w:rsid w:val="00F85986"/>
    <w:rsid w:val="00F85A77"/>
    <w:rsid w:val="00F861A2"/>
    <w:rsid w:val="00F861CF"/>
    <w:rsid w:val="00F864C6"/>
    <w:rsid w:val="00F86516"/>
    <w:rsid w:val="00F8674D"/>
    <w:rsid w:val="00F8674E"/>
    <w:rsid w:val="00F86C5D"/>
    <w:rsid w:val="00F86D8F"/>
    <w:rsid w:val="00F87325"/>
    <w:rsid w:val="00F87871"/>
    <w:rsid w:val="00F87D7B"/>
    <w:rsid w:val="00F901E6"/>
    <w:rsid w:val="00F905D9"/>
    <w:rsid w:val="00F908DD"/>
    <w:rsid w:val="00F9093C"/>
    <w:rsid w:val="00F90A53"/>
    <w:rsid w:val="00F90F60"/>
    <w:rsid w:val="00F9103C"/>
    <w:rsid w:val="00F91285"/>
    <w:rsid w:val="00F912B9"/>
    <w:rsid w:val="00F91409"/>
    <w:rsid w:val="00F9144B"/>
    <w:rsid w:val="00F915EC"/>
    <w:rsid w:val="00F918E5"/>
    <w:rsid w:val="00F9191C"/>
    <w:rsid w:val="00F91DA8"/>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31"/>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BF0"/>
    <w:rsid w:val="00FB0C66"/>
    <w:rsid w:val="00FB11CA"/>
    <w:rsid w:val="00FB1322"/>
    <w:rsid w:val="00FB13AD"/>
    <w:rsid w:val="00FB17AC"/>
    <w:rsid w:val="00FB1919"/>
    <w:rsid w:val="00FB19DF"/>
    <w:rsid w:val="00FB204E"/>
    <w:rsid w:val="00FB279D"/>
    <w:rsid w:val="00FB2854"/>
    <w:rsid w:val="00FB2AC4"/>
    <w:rsid w:val="00FB2B4F"/>
    <w:rsid w:val="00FB30D1"/>
    <w:rsid w:val="00FB34FA"/>
    <w:rsid w:val="00FB3D61"/>
    <w:rsid w:val="00FB3F2C"/>
    <w:rsid w:val="00FB455B"/>
    <w:rsid w:val="00FB4C36"/>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8E0"/>
    <w:rsid w:val="00FC1B61"/>
    <w:rsid w:val="00FC1F75"/>
    <w:rsid w:val="00FC209D"/>
    <w:rsid w:val="00FC2788"/>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4A"/>
    <w:rsid w:val="00FC6EF9"/>
    <w:rsid w:val="00FC6F0F"/>
    <w:rsid w:val="00FC7342"/>
    <w:rsid w:val="00FC73F5"/>
    <w:rsid w:val="00FC74D2"/>
    <w:rsid w:val="00FC7E04"/>
    <w:rsid w:val="00FD02A5"/>
    <w:rsid w:val="00FD0A2B"/>
    <w:rsid w:val="00FD0C9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AE3"/>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3BD2"/>
    <w:rsid w:val="00FE47C8"/>
    <w:rsid w:val="00FE5172"/>
    <w:rsid w:val="00FE5210"/>
    <w:rsid w:val="00FE5338"/>
    <w:rsid w:val="00FE559C"/>
    <w:rsid w:val="00FE5853"/>
    <w:rsid w:val="00FE5A9C"/>
    <w:rsid w:val="00FE5CD5"/>
    <w:rsid w:val="00FE5E47"/>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ABD"/>
    <w:rsid w:val="00FF2C0D"/>
    <w:rsid w:val="00FF2CB2"/>
    <w:rsid w:val="00FF2F2E"/>
    <w:rsid w:val="00FF351B"/>
    <w:rsid w:val="00FF37F5"/>
    <w:rsid w:val="00FF40FB"/>
    <w:rsid w:val="00FF4225"/>
    <w:rsid w:val="00FF42DD"/>
    <w:rsid w:val="00FF43C9"/>
    <w:rsid w:val="00FF4522"/>
    <w:rsid w:val="00FF4A3B"/>
    <w:rsid w:val="00FF5398"/>
    <w:rsid w:val="00FF5552"/>
    <w:rsid w:val="00FF5600"/>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90574"/>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1">
    <w:name w:val="heading 2"/>
    <w:basedOn w:val="a1"/>
    <w:next w:val="a1"/>
    <w:link w:val="22"/>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ИГ-3 Заголовок 3"/>
    <w:basedOn w:val="a1"/>
    <w:next w:val="a1"/>
    <w:link w:val="31"/>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
    <w:basedOn w:val="a1"/>
    <w:next w:val="a1"/>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2">
    <w:name w:val="Заголовок 2 Знак"/>
    <w:basedOn w:val="a2"/>
    <w:link w:val="21"/>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ИГ-3 Заголовок 3 Знак"/>
    <w:basedOn w:val="a2"/>
    <w:link w:val="30"/>
    <w:uiPriority w:val="9"/>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2"/>
    <w:link w:val="41"/>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Знак, Знак Знак Знак,ВерхКолонтитул"/>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Знак Знак, Знак Знак Знак Знак,ВерхКолонтитул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aliases w:val="Приложение"/>
    <w:basedOn w:val="a2"/>
    <w:uiPriority w:val="2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nhideWhenUsed/>
    <w:rsid w:val="00E27E91"/>
    <w:pPr>
      <w:spacing w:after="0" w:line="240" w:lineRule="auto"/>
    </w:pPr>
    <w:rPr>
      <w:sz w:val="20"/>
      <w:szCs w:val="20"/>
    </w:rPr>
  </w:style>
  <w:style w:type="character" w:customStyle="1" w:styleId="af9">
    <w:name w:val="Текст концевой сноски Знак"/>
    <w:basedOn w:val="a2"/>
    <w:link w:val="af8"/>
    <w:rsid w:val="00E27E91"/>
    <w:rPr>
      <w:sz w:val="20"/>
      <w:szCs w:val="20"/>
    </w:rPr>
  </w:style>
  <w:style w:type="character" w:styleId="afa">
    <w:name w:val="endnote reference"/>
    <w:basedOn w:val="a2"/>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1"/>
    <w:link w:val="24"/>
    <w:unhideWhenUsed/>
    <w:rsid w:val="00297B5E"/>
    <w:pPr>
      <w:spacing w:after="120" w:line="480" w:lineRule="auto"/>
      <w:ind w:left="283"/>
    </w:pPr>
  </w:style>
  <w:style w:type="character" w:customStyle="1" w:styleId="24">
    <w:name w:val="Основной текст с отступом 2 Знак"/>
    <w:basedOn w:val="a2"/>
    <w:link w:val="23"/>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5">
    <w:name w:val="Body Text 2"/>
    <w:basedOn w:val="a1"/>
    <w:link w:val="26"/>
    <w:unhideWhenUsed/>
    <w:rsid w:val="008E12AB"/>
    <w:pPr>
      <w:spacing w:after="120" w:line="480" w:lineRule="auto"/>
    </w:pPr>
  </w:style>
  <w:style w:type="character" w:customStyle="1" w:styleId="26">
    <w:name w:val="Основной текст 2 Знак"/>
    <w:basedOn w:val="a2"/>
    <w:link w:val="25"/>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aliases w:val="Обычный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aliases w:val="Название Знак1,Название Знак Знак"/>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aliases w:val="Название Знак1 Знак,Название Знак Знак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1"/>
    <w:link w:val="33"/>
    <w:unhideWhenUsed/>
    <w:rsid w:val="0091063A"/>
    <w:pPr>
      <w:spacing w:after="120"/>
      <w:ind w:left="283"/>
    </w:pPr>
    <w:rPr>
      <w:sz w:val="16"/>
      <w:szCs w:val="16"/>
    </w:rPr>
  </w:style>
  <w:style w:type="character" w:customStyle="1" w:styleId="33">
    <w:name w:val="Основной текст с отступом 3 Знак"/>
    <w:basedOn w:val="a2"/>
    <w:link w:val="32"/>
    <w:rsid w:val="0091063A"/>
    <w:rPr>
      <w:sz w:val="16"/>
      <w:szCs w:val="16"/>
    </w:rPr>
  </w:style>
  <w:style w:type="character" w:customStyle="1" w:styleId="52">
    <w:name w:val="Заголовок 5 Знак"/>
    <w:aliases w:val="наимен. табл Знак,Bold Знак"/>
    <w:basedOn w:val="a2"/>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c">
    <w:name w:val="Основной текст_"/>
    <w:link w:val="43"/>
    <w:rsid w:val="00153D39"/>
    <w:rPr>
      <w:rFonts w:ascii="Arial" w:eastAsia="Arial" w:hAnsi="Arial" w:cs="Arial"/>
      <w:sz w:val="18"/>
      <w:szCs w:val="18"/>
      <w:shd w:val="clear" w:color="auto" w:fill="FFFFFF"/>
    </w:rPr>
  </w:style>
  <w:style w:type="paragraph" w:customStyle="1" w:styleId="35">
    <w:name w:val="Заголовок №3"/>
    <w:basedOn w:val="a1"/>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7">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8">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9">
    <w:name w:val="List 2"/>
    <w:basedOn w:val="a1"/>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styleId="afff4">
    <w:name w:val="Normal Indent"/>
    <w:aliases w:val="Обычный отступ Знак Знак,Обычный отступ Знак,Обычный отступ Знак Знак Знак Знак,Обычный отступ Знак Знак Знак Знак Знак Знак"/>
    <w:basedOn w:val="a1"/>
    <w:link w:val="1e"/>
    <w:rsid w:val="00A811E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5">
    <w:name w:val="Штамп"/>
    <w:basedOn w:val="a1"/>
    <w:link w:val="afff6"/>
    <w:rsid w:val="00A811E6"/>
    <w:pPr>
      <w:spacing w:after="0" w:line="240" w:lineRule="auto"/>
      <w:jc w:val="center"/>
    </w:pPr>
    <w:rPr>
      <w:rFonts w:ascii="Times New Roman" w:eastAsia="Times New Roman" w:hAnsi="Times New Roman" w:cs="Times New Roman"/>
      <w:sz w:val="20"/>
      <w:szCs w:val="24"/>
      <w:lang w:val="x-none" w:eastAsia="x-none"/>
    </w:rPr>
  </w:style>
  <w:style w:type="paragraph" w:styleId="37">
    <w:name w:val="Body Text 3"/>
    <w:basedOn w:val="a1"/>
    <w:link w:val="38"/>
    <w:rsid w:val="00A811E6"/>
    <w:pPr>
      <w:spacing w:after="0" w:line="240" w:lineRule="auto"/>
      <w:jc w:val="both"/>
    </w:pPr>
    <w:rPr>
      <w:rFonts w:ascii="Times New Roman" w:eastAsia="Times New Roman" w:hAnsi="Times New Roman" w:cs="Times New Roman"/>
      <w:sz w:val="28"/>
      <w:szCs w:val="20"/>
      <w:lang w:val="x-none" w:eastAsia="x-none"/>
    </w:rPr>
  </w:style>
  <w:style w:type="character" w:customStyle="1" w:styleId="38">
    <w:name w:val="Основной текст 3 Знак"/>
    <w:basedOn w:val="a2"/>
    <w:link w:val="37"/>
    <w:rsid w:val="00A811E6"/>
    <w:rPr>
      <w:rFonts w:ascii="Times New Roman" w:eastAsia="Times New Roman" w:hAnsi="Times New Roman" w:cs="Times New Roman"/>
      <w:sz w:val="28"/>
      <w:szCs w:val="20"/>
      <w:lang w:val="x-none" w:eastAsia="x-none"/>
    </w:rPr>
  </w:style>
  <w:style w:type="paragraph" w:customStyle="1" w:styleId="61">
    <w:name w:val="Обычный +отступ +6"/>
    <w:basedOn w:val="a1"/>
    <w:link w:val="62"/>
    <w:rsid w:val="00A811E6"/>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f">
    <w:name w:val="Верхний колонтитул1"/>
    <w:basedOn w:val="a1"/>
    <w:rsid w:val="00A811E6"/>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7">
    <w:name w:val="Обычный +отступ"/>
    <w:basedOn w:val="a1"/>
    <w:rsid w:val="00A811E6"/>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e">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4"/>
    <w:rsid w:val="00A811E6"/>
    <w:rPr>
      <w:rFonts w:ascii="Times New Roman" w:eastAsia="Times New Roman" w:hAnsi="Times New Roman" w:cs="Times New Roman"/>
      <w:sz w:val="28"/>
      <w:szCs w:val="24"/>
      <w:lang w:eastAsia="ru-RU"/>
    </w:rPr>
  </w:style>
  <w:style w:type="paragraph" w:styleId="afff8">
    <w:name w:val="Block Text"/>
    <w:basedOn w:val="a1"/>
    <w:rsid w:val="00A811E6"/>
    <w:pPr>
      <w:widowControl w:val="0"/>
      <w:spacing w:after="0" w:line="240" w:lineRule="auto"/>
      <w:ind w:left="-142" w:right="142" w:firstLine="709"/>
      <w:jc w:val="both"/>
    </w:pPr>
    <w:rPr>
      <w:rFonts w:ascii="Times New Roman" w:eastAsia="Times New Roman" w:hAnsi="Times New Roman" w:cs="Times New Roman"/>
      <w:sz w:val="28"/>
      <w:szCs w:val="20"/>
      <w:lang w:eastAsia="ru-RU"/>
    </w:rPr>
  </w:style>
  <w:style w:type="paragraph" w:styleId="afff9">
    <w:name w:val="caption"/>
    <w:basedOn w:val="a1"/>
    <w:next w:val="a1"/>
    <w:uiPriority w:val="35"/>
    <w:qFormat/>
    <w:rsid w:val="00A811E6"/>
    <w:pPr>
      <w:spacing w:line="240" w:lineRule="auto"/>
    </w:pPr>
    <w:rPr>
      <w:rFonts w:ascii="Times New Roman" w:eastAsia="Times New Roman" w:hAnsi="Times New Roman" w:cs="Times New Roman"/>
      <w:b/>
      <w:bCs/>
      <w:color w:val="4F81BD"/>
      <w:sz w:val="18"/>
      <w:szCs w:val="18"/>
      <w:lang w:eastAsia="ru-RU"/>
    </w:rPr>
  </w:style>
  <w:style w:type="character" w:customStyle="1" w:styleId="fts-hit">
    <w:name w:val="fts-hit"/>
    <w:basedOn w:val="a2"/>
    <w:rsid w:val="00A811E6"/>
  </w:style>
  <w:style w:type="paragraph" w:customStyle="1" w:styleId="220">
    <w:name w:val="Основной текст 22"/>
    <w:basedOn w:val="a1"/>
    <w:rsid w:val="00A811E6"/>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44">
    <w:name w:val="Обычный4"/>
    <w:rsid w:val="00A811E6"/>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2">
    <w:name w:val="Обычный +отступ +6 Знак"/>
    <w:link w:val="61"/>
    <w:rsid w:val="00A811E6"/>
    <w:rPr>
      <w:rFonts w:ascii="Times New Roman" w:eastAsia="Times New Roman" w:hAnsi="Times New Roman" w:cs="Times New Roman"/>
      <w:sz w:val="24"/>
      <w:szCs w:val="20"/>
      <w:lang w:eastAsia="ru-RU"/>
    </w:rPr>
  </w:style>
  <w:style w:type="character" w:customStyle="1" w:styleId="53">
    <w:name w:val="Знак Знак5"/>
    <w:rsid w:val="00A811E6"/>
    <w:rPr>
      <w:rFonts w:ascii="Times New Roman" w:hAnsi="Times New Roman"/>
      <w:b/>
      <w:caps/>
      <w:kern w:val="28"/>
      <w:sz w:val="28"/>
      <w:szCs w:val="24"/>
    </w:rPr>
  </w:style>
  <w:style w:type="paragraph" w:customStyle="1" w:styleId="14pt">
    <w:name w:val="Стиль Основной текст + 14 pt не курсив влево"/>
    <w:basedOn w:val="afff4"/>
    <w:next w:val="af6"/>
    <w:rsid w:val="00A811E6"/>
    <w:pPr>
      <w:jc w:val="left"/>
    </w:pPr>
    <w:rPr>
      <w:bCs/>
      <w:i/>
    </w:rPr>
  </w:style>
  <w:style w:type="paragraph" w:customStyle="1" w:styleId="--">
    <w:name w:val="-=Основной текст=-"/>
    <w:rsid w:val="00A811E6"/>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0">
    <w:name w:val="Заголовок 2_текст"/>
    <w:basedOn w:val="21"/>
    <w:rsid w:val="00A811E6"/>
    <w:pPr>
      <w:numPr>
        <w:ilvl w:val="1"/>
        <w:numId w:val="5"/>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1"/>
    <w:link w:val="Body0"/>
    <w:rsid w:val="00A811E6"/>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A811E6"/>
    <w:rPr>
      <w:rFonts w:ascii="Pragmatica" w:eastAsia="Times New Roman" w:hAnsi="Pragmatica" w:cs="Times New Roman"/>
      <w:sz w:val="24"/>
      <w:szCs w:val="20"/>
      <w:lang w:val="x-none" w:eastAsia="x-none"/>
    </w:rPr>
  </w:style>
  <w:style w:type="paragraph" w:customStyle="1" w:styleId="Standard">
    <w:name w:val="Standard"/>
    <w:rsid w:val="00A811E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1"/>
    <w:rsid w:val="00A811E6"/>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a">
    <w:name w:val="Текст подраздела"/>
    <w:basedOn w:val="a1"/>
    <w:link w:val="afffb"/>
    <w:uiPriority w:val="99"/>
    <w:rsid w:val="00A811E6"/>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b">
    <w:name w:val="Текст подраздела Знак"/>
    <w:link w:val="afffa"/>
    <w:uiPriority w:val="99"/>
    <w:rsid w:val="00A811E6"/>
    <w:rPr>
      <w:rFonts w:ascii="Times New Roman" w:eastAsia="Times New Roman" w:hAnsi="Times New Roman" w:cs="Times New Roman"/>
      <w:sz w:val="28"/>
      <w:szCs w:val="28"/>
      <w:lang w:val="x-none" w:eastAsia="x-none"/>
    </w:rPr>
  </w:style>
  <w:style w:type="paragraph" w:styleId="afffc">
    <w:name w:val="List Number"/>
    <w:basedOn w:val="a1"/>
    <w:rsid w:val="00A811E6"/>
    <w:pPr>
      <w:spacing w:after="0" w:line="240" w:lineRule="auto"/>
    </w:pPr>
    <w:rPr>
      <w:rFonts w:ascii="Times New Roman" w:eastAsia="Times New Roman" w:hAnsi="Times New Roman" w:cs="Times New Roman"/>
      <w:sz w:val="20"/>
      <w:szCs w:val="20"/>
      <w:lang w:eastAsia="ru-RU"/>
    </w:rPr>
  </w:style>
  <w:style w:type="paragraph" w:styleId="2a">
    <w:name w:val="List Number 2"/>
    <w:basedOn w:val="a1"/>
    <w:rsid w:val="00A811E6"/>
    <w:pPr>
      <w:spacing w:after="0" w:line="240" w:lineRule="auto"/>
    </w:pPr>
    <w:rPr>
      <w:rFonts w:ascii="Times New Roman" w:eastAsia="Times New Roman" w:hAnsi="Times New Roman" w:cs="Times New Roman"/>
      <w:sz w:val="20"/>
      <w:szCs w:val="20"/>
      <w:lang w:eastAsia="ru-RU"/>
    </w:rPr>
  </w:style>
  <w:style w:type="paragraph" w:styleId="39">
    <w:name w:val="List Number 3"/>
    <w:basedOn w:val="a1"/>
    <w:rsid w:val="00A811E6"/>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d">
    <w:name w:val="Чертежный"/>
    <w:rsid w:val="00A811E6"/>
    <w:pPr>
      <w:spacing w:after="0" w:line="240" w:lineRule="auto"/>
      <w:jc w:val="both"/>
    </w:pPr>
    <w:rPr>
      <w:rFonts w:ascii="ISOCPEUR" w:eastAsia="Times New Roman" w:hAnsi="ISOCPEUR" w:cs="Times New Roman"/>
      <w:i/>
      <w:sz w:val="28"/>
      <w:szCs w:val="20"/>
      <w:lang w:val="uk-UA" w:eastAsia="ru-RU"/>
    </w:rPr>
  </w:style>
  <w:style w:type="paragraph" w:styleId="1f0">
    <w:name w:val="index 1"/>
    <w:basedOn w:val="a1"/>
    <w:next w:val="a1"/>
    <w:autoRedefine/>
    <w:rsid w:val="00A811E6"/>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A811E6"/>
    <w:rPr>
      <w:rFonts w:ascii="Symbol" w:hAnsi="Symbol"/>
    </w:rPr>
  </w:style>
  <w:style w:type="character" w:customStyle="1" w:styleId="WW8Num8z0">
    <w:name w:val="WW8Num8z0"/>
    <w:rsid w:val="00A811E6"/>
    <w:rPr>
      <w:rFonts w:ascii="Symbol" w:hAnsi="Symbol"/>
    </w:rPr>
  </w:style>
  <w:style w:type="character" w:customStyle="1" w:styleId="WW8Num14z0">
    <w:name w:val="WW8Num14z0"/>
    <w:rsid w:val="00A811E6"/>
    <w:rPr>
      <w:rFonts w:ascii="Symbol" w:hAnsi="Symbol"/>
    </w:rPr>
  </w:style>
  <w:style w:type="character" w:customStyle="1" w:styleId="WW8Num16z0">
    <w:name w:val="WW8Num16z0"/>
    <w:rsid w:val="00A811E6"/>
    <w:rPr>
      <w:rFonts w:ascii="Symbol" w:hAnsi="Symbol"/>
    </w:rPr>
  </w:style>
  <w:style w:type="character" w:customStyle="1" w:styleId="WW8Num21z1">
    <w:name w:val="WW8Num21z1"/>
    <w:rsid w:val="00A811E6"/>
    <w:rPr>
      <w:rFonts w:ascii="Courier New" w:hAnsi="Courier New" w:cs="Courier New"/>
    </w:rPr>
  </w:style>
  <w:style w:type="character" w:customStyle="1" w:styleId="WW8Num23z0">
    <w:name w:val="WW8Num23z0"/>
    <w:rsid w:val="00A811E6"/>
    <w:rPr>
      <w:rFonts w:ascii="Symbol" w:hAnsi="Symbol"/>
    </w:rPr>
  </w:style>
  <w:style w:type="character" w:customStyle="1" w:styleId="WW8Num27z0">
    <w:name w:val="WW8Num27z0"/>
    <w:rsid w:val="00A811E6"/>
    <w:rPr>
      <w:rFonts w:ascii="Symbol" w:hAnsi="Symbol"/>
    </w:rPr>
  </w:style>
  <w:style w:type="character" w:customStyle="1" w:styleId="WW8Num28z0">
    <w:name w:val="WW8Num28z0"/>
    <w:rsid w:val="00A811E6"/>
    <w:rPr>
      <w:rFonts w:ascii="Symbol" w:hAnsi="Symbol"/>
    </w:rPr>
  </w:style>
  <w:style w:type="character" w:customStyle="1" w:styleId="Absatz-Standardschriftart">
    <w:name w:val="Absatz-Standardschriftart"/>
    <w:rsid w:val="00A811E6"/>
  </w:style>
  <w:style w:type="character" w:customStyle="1" w:styleId="WW8Num29z0">
    <w:name w:val="WW8Num29z0"/>
    <w:rsid w:val="00A811E6"/>
    <w:rPr>
      <w:rFonts w:ascii="Symbol" w:hAnsi="Symbol"/>
    </w:rPr>
  </w:style>
  <w:style w:type="character" w:customStyle="1" w:styleId="3a">
    <w:name w:val="Основной шрифт абзаца3"/>
    <w:rsid w:val="00A811E6"/>
  </w:style>
  <w:style w:type="character" w:customStyle="1" w:styleId="afffe">
    <w:name w:val="Символ нумерации"/>
    <w:rsid w:val="00A811E6"/>
  </w:style>
  <w:style w:type="character" w:customStyle="1" w:styleId="WW8Num23z1">
    <w:name w:val="WW8Num23z1"/>
    <w:rsid w:val="00A811E6"/>
    <w:rPr>
      <w:rFonts w:ascii="Courier New" w:hAnsi="Courier New" w:cs="Courier New"/>
    </w:rPr>
  </w:style>
  <w:style w:type="character" w:customStyle="1" w:styleId="WW8Num25z0">
    <w:name w:val="WW8Num25z0"/>
    <w:rsid w:val="00A811E6"/>
    <w:rPr>
      <w:rFonts w:ascii="Symbol" w:hAnsi="Symbol"/>
    </w:rPr>
  </w:style>
  <w:style w:type="character" w:customStyle="1" w:styleId="2b">
    <w:name w:val="Основной шрифт абзаца2"/>
    <w:rsid w:val="00A811E6"/>
  </w:style>
  <w:style w:type="character" w:customStyle="1" w:styleId="WW8Num24z0">
    <w:name w:val="WW8Num24z0"/>
    <w:rsid w:val="00A811E6"/>
    <w:rPr>
      <w:rFonts w:ascii="Symbol" w:hAnsi="Symbol"/>
    </w:rPr>
  </w:style>
  <w:style w:type="character" w:customStyle="1" w:styleId="WW8Num25z1">
    <w:name w:val="WW8Num25z1"/>
    <w:rsid w:val="00A811E6"/>
    <w:rPr>
      <w:rFonts w:ascii="Courier New" w:hAnsi="Courier New" w:cs="Courier New"/>
    </w:rPr>
  </w:style>
  <w:style w:type="character" w:customStyle="1" w:styleId="WW-Absatz-Standardschriftart">
    <w:name w:val="WW-Absatz-Standardschriftart"/>
    <w:rsid w:val="00A811E6"/>
  </w:style>
  <w:style w:type="character" w:customStyle="1" w:styleId="WW8Num26z1">
    <w:name w:val="WW8Num26z1"/>
    <w:rsid w:val="00A811E6"/>
    <w:rPr>
      <w:rFonts w:ascii="Symbol" w:hAnsi="Symbol" w:cs="Courier New"/>
    </w:rPr>
  </w:style>
  <w:style w:type="character" w:customStyle="1" w:styleId="WW-Absatz-Standardschriftart1">
    <w:name w:val="WW-Absatz-Standardschriftart1"/>
    <w:rsid w:val="00A811E6"/>
  </w:style>
  <w:style w:type="character" w:customStyle="1" w:styleId="WW-Absatz-Standardschriftart11">
    <w:name w:val="WW-Absatz-Standardschriftart11"/>
    <w:rsid w:val="00A811E6"/>
  </w:style>
  <w:style w:type="character" w:customStyle="1" w:styleId="WW-Absatz-Standardschriftart111">
    <w:name w:val="WW-Absatz-Standardschriftart111"/>
    <w:rsid w:val="00A811E6"/>
  </w:style>
  <w:style w:type="character" w:customStyle="1" w:styleId="WW-Absatz-Standardschriftart1111">
    <w:name w:val="WW-Absatz-Standardschriftart1111"/>
    <w:rsid w:val="00A811E6"/>
  </w:style>
  <w:style w:type="character" w:customStyle="1" w:styleId="WW-Absatz-Standardschriftart11111">
    <w:name w:val="WW-Absatz-Standardschriftart11111"/>
    <w:rsid w:val="00A811E6"/>
  </w:style>
  <w:style w:type="character" w:customStyle="1" w:styleId="WW-Absatz-Standardschriftart111111">
    <w:name w:val="WW-Absatz-Standardschriftart111111"/>
    <w:rsid w:val="00A811E6"/>
  </w:style>
  <w:style w:type="character" w:customStyle="1" w:styleId="WW-Absatz-Standardschriftart1111111">
    <w:name w:val="WW-Absatz-Standardschriftart1111111"/>
    <w:rsid w:val="00A811E6"/>
  </w:style>
  <w:style w:type="character" w:customStyle="1" w:styleId="WW-Absatz-Standardschriftart11111111">
    <w:name w:val="WW-Absatz-Standardschriftart11111111"/>
    <w:rsid w:val="00A811E6"/>
  </w:style>
  <w:style w:type="character" w:customStyle="1" w:styleId="WW-Absatz-Standardschriftart111111111">
    <w:name w:val="WW-Absatz-Standardschriftart111111111"/>
    <w:rsid w:val="00A811E6"/>
  </w:style>
  <w:style w:type="character" w:customStyle="1" w:styleId="WW-Absatz-Standardschriftart1111111111">
    <w:name w:val="WW-Absatz-Standardschriftart1111111111"/>
    <w:rsid w:val="00A811E6"/>
  </w:style>
  <w:style w:type="character" w:customStyle="1" w:styleId="WW-Absatz-Standardschriftart11111111111">
    <w:name w:val="WW-Absatz-Standardschriftart11111111111"/>
    <w:rsid w:val="00A811E6"/>
  </w:style>
  <w:style w:type="character" w:customStyle="1" w:styleId="WW-Absatz-Standardschriftart111111111111">
    <w:name w:val="WW-Absatz-Standardschriftart111111111111"/>
    <w:rsid w:val="00A811E6"/>
  </w:style>
  <w:style w:type="character" w:customStyle="1" w:styleId="WW-Absatz-Standardschriftart1111111111111">
    <w:name w:val="WW-Absatz-Standardschriftart1111111111111"/>
    <w:rsid w:val="00A811E6"/>
  </w:style>
  <w:style w:type="character" w:customStyle="1" w:styleId="WW-Absatz-Standardschriftart11111111111111">
    <w:name w:val="WW-Absatz-Standardschriftart11111111111111"/>
    <w:rsid w:val="00A811E6"/>
  </w:style>
  <w:style w:type="character" w:customStyle="1" w:styleId="WW-Absatz-Standardschriftart111111111111111">
    <w:name w:val="WW-Absatz-Standardschriftart111111111111111"/>
    <w:rsid w:val="00A811E6"/>
  </w:style>
  <w:style w:type="character" w:customStyle="1" w:styleId="WW-Absatz-Standardschriftart1111111111111111">
    <w:name w:val="WW-Absatz-Standardschriftart1111111111111111"/>
    <w:rsid w:val="00A811E6"/>
  </w:style>
  <w:style w:type="character" w:customStyle="1" w:styleId="WW-Absatz-Standardschriftart11111111111111111">
    <w:name w:val="WW-Absatz-Standardschriftart11111111111111111"/>
    <w:rsid w:val="00A811E6"/>
  </w:style>
  <w:style w:type="character" w:customStyle="1" w:styleId="WW8Num8z1">
    <w:name w:val="WW8Num8z1"/>
    <w:rsid w:val="00A811E6"/>
    <w:rPr>
      <w:rFonts w:ascii="Courier New" w:hAnsi="Courier New" w:cs="Courier New"/>
    </w:rPr>
  </w:style>
  <w:style w:type="character" w:customStyle="1" w:styleId="WW8Num8z2">
    <w:name w:val="WW8Num8z2"/>
    <w:rsid w:val="00A811E6"/>
    <w:rPr>
      <w:rFonts w:ascii="Wingdings" w:hAnsi="Wingdings"/>
    </w:rPr>
  </w:style>
  <w:style w:type="character" w:customStyle="1" w:styleId="WW8Num26z0">
    <w:name w:val="WW8Num26z0"/>
    <w:rsid w:val="00A811E6"/>
    <w:rPr>
      <w:rFonts w:ascii="Symbol" w:hAnsi="Symbol"/>
    </w:rPr>
  </w:style>
  <w:style w:type="character" w:customStyle="1" w:styleId="WW8Num28z1">
    <w:name w:val="WW8Num28z1"/>
    <w:rsid w:val="00A811E6"/>
    <w:rPr>
      <w:rFonts w:ascii="Courier New" w:hAnsi="Courier New" w:cs="Courier New"/>
    </w:rPr>
  </w:style>
  <w:style w:type="character" w:customStyle="1" w:styleId="WW-Absatz-Standardschriftart111111111111111111">
    <w:name w:val="WW-Absatz-Standardschriftart111111111111111111"/>
    <w:rsid w:val="00A811E6"/>
  </w:style>
  <w:style w:type="character" w:customStyle="1" w:styleId="WW8Num9z1">
    <w:name w:val="WW8Num9z1"/>
    <w:rsid w:val="00A811E6"/>
    <w:rPr>
      <w:rFonts w:ascii="Symbol" w:hAnsi="Symbol"/>
    </w:rPr>
  </w:style>
  <w:style w:type="character" w:customStyle="1" w:styleId="WW8Num29z1">
    <w:name w:val="WW8Num29z1"/>
    <w:rsid w:val="00A811E6"/>
    <w:rPr>
      <w:rFonts w:ascii="Courier New" w:hAnsi="Courier New" w:cs="Courier New"/>
    </w:rPr>
  </w:style>
  <w:style w:type="character" w:customStyle="1" w:styleId="WW-Absatz-Standardschriftart1111111111111111111">
    <w:name w:val="WW-Absatz-Standardschriftart1111111111111111111"/>
    <w:rsid w:val="00A811E6"/>
  </w:style>
  <w:style w:type="character" w:customStyle="1" w:styleId="WW-Absatz-Standardschriftart11111111111111111111">
    <w:name w:val="WW-Absatz-Standardschriftart11111111111111111111"/>
    <w:rsid w:val="00A811E6"/>
  </w:style>
  <w:style w:type="character" w:customStyle="1" w:styleId="WW-Absatz-Standardschriftart111111111111111111111">
    <w:name w:val="WW-Absatz-Standardschriftart111111111111111111111"/>
    <w:rsid w:val="00A811E6"/>
  </w:style>
  <w:style w:type="character" w:customStyle="1" w:styleId="WW8Num16z1">
    <w:name w:val="WW8Num16z1"/>
    <w:rsid w:val="00A811E6"/>
    <w:rPr>
      <w:rFonts w:ascii="Courier New" w:hAnsi="Courier New"/>
    </w:rPr>
  </w:style>
  <w:style w:type="character" w:customStyle="1" w:styleId="WW8Num16z2">
    <w:name w:val="WW8Num16z2"/>
    <w:rsid w:val="00A811E6"/>
    <w:rPr>
      <w:rFonts w:ascii="Wingdings" w:hAnsi="Wingdings"/>
    </w:rPr>
  </w:style>
  <w:style w:type="character" w:customStyle="1" w:styleId="WW8Num31z0">
    <w:name w:val="WW8Num31z0"/>
    <w:rsid w:val="00A811E6"/>
    <w:rPr>
      <w:rFonts w:ascii="Symbol" w:hAnsi="Symbol"/>
    </w:rPr>
  </w:style>
  <w:style w:type="character" w:customStyle="1" w:styleId="WW8Num31z1">
    <w:name w:val="WW8Num31z1"/>
    <w:rsid w:val="00A811E6"/>
    <w:rPr>
      <w:rFonts w:ascii="Courier New" w:hAnsi="Courier New" w:cs="Courier New"/>
    </w:rPr>
  </w:style>
  <w:style w:type="character" w:customStyle="1" w:styleId="WW8Num31z2">
    <w:name w:val="WW8Num31z2"/>
    <w:rsid w:val="00A811E6"/>
    <w:rPr>
      <w:rFonts w:ascii="Wingdings" w:hAnsi="Wingdings"/>
    </w:rPr>
  </w:style>
  <w:style w:type="character" w:customStyle="1" w:styleId="WW8Num28z2">
    <w:name w:val="WW8Num28z2"/>
    <w:rsid w:val="00A811E6"/>
    <w:rPr>
      <w:rFonts w:ascii="Wingdings" w:hAnsi="Wingdings"/>
    </w:rPr>
  </w:style>
  <w:style w:type="character" w:customStyle="1" w:styleId="WW8Num29z2">
    <w:name w:val="WW8Num29z2"/>
    <w:rsid w:val="00A811E6"/>
    <w:rPr>
      <w:rFonts w:ascii="Wingdings" w:hAnsi="Wingdings"/>
    </w:rPr>
  </w:style>
  <w:style w:type="character" w:customStyle="1" w:styleId="WW8Num18z1">
    <w:name w:val="WW8Num18z1"/>
    <w:rsid w:val="00A811E6"/>
    <w:rPr>
      <w:rFonts w:ascii="Courier New" w:hAnsi="Courier New" w:cs="Courier New"/>
    </w:rPr>
  </w:style>
  <w:style w:type="character" w:customStyle="1" w:styleId="WW8Num11z1">
    <w:name w:val="WW8Num11z1"/>
    <w:rsid w:val="00A811E6"/>
    <w:rPr>
      <w:rFonts w:ascii="Courier New" w:hAnsi="Courier New" w:cs="Courier New"/>
    </w:rPr>
  </w:style>
  <w:style w:type="character" w:customStyle="1" w:styleId="WW8Num11z2">
    <w:name w:val="WW8Num11z2"/>
    <w:rsid w:val="00A811E6"/>
    <w:rPr>
      <w:rFonts w:ascii="Wingdings" w:hAnsi="Wingdings"/>
    </w:rPr>
  </w:style>
  <w:style w:type="character" w:customStyle="1" w:styleId="WW8Num19z1">
    <w:name w:val="WW8Num19z1"/>
    <w:rsid w:val="00A811E6"/>
    <w:rPr>
      <w:rFonts w:ascii="Courier New" w:hAnsi="Courier New" w:cs="Courier New"/>
    </w:rPr>
  </w:style>
  <w:style w:type="character" w:customStyle="1" w:styleId="WW8Num19z2">
    <w:name w:val="WW8Num19z2"/>
    <w:rsid w:val="00A811E6"/>
    <w:rPr>
      <w:rFonts w:ascii="Wingdings" w:hAnsi="Wingdings"/>
    </w:rPr>
  </w:style>
  <w:style w:type="character" w:customStyle="1" w:styleId="WW8Num4z1">
    <w:name w:val="WW8Num4z1"/>
    <w:rsid w:val="00A811E6"/>
    <w:rPr>
      <w:rFonts w:ascii="Courier New" w:hAnsi="Courier New" w:cs="Courier New"/>
    </w:rPr>
  </w:style>
  <w:style w:type="character" w:customStyle="1" w:styleId="WW8Num32z0">
    <w:name w:val="WW8Num32z0"/>
    <w:rsid w:val="00A811E6"/>
    <w:rPr>
      <w:rFonts w:ascii="Symbol" w:hAnsi="Symbol"/>
    </w:rPr>
  </w:style>
  <w:style w:type="character" w:customStyle="1" w:styleId="WW8Num32z1">
    <w:name w:val="WW8Num32z1"/>
    <w:rsid w:val="00A811E6"/>
    <w:rPr>
      <w:rFonts w:ascii="Courier New" w:hAnsi="Courier New" w:cs="Courier New"/>
    </w:rPr>
  </w:style>
  <w:style w:type="character" w:customStyle="1" w:styleId="WW8Num32z2">
    <w:name w:val="WW8Num32z2"/>
    <w:rsid w:val="00A811E6"/>
    <w:rPr>
      <w:rFonts w:ascii="Wingdings" w:hAnsi="Wingdings"/>
    </w:rPr>
  </w:style>
  <w:style w:type="character" w:customStyle="1" w:styleId="WW8Num14z1">
    <w:name w:val="WW8Num14z1"/>
    <w:rsid w:val="00A811E6"/>
    <w:rPr>
      <w:rFonts w:ascii="Courier New" w:hAnsi="Courier New" w:cs="Courier New"/>
    </w:rPr>
  </w:style>
  <w:style w:type="character" w:customStyle="1" w:styleId="WW8Num14z2">
    <w:name w:val="WW8Num14z2"/>
    <w:rsid w:val="00A811E6"/>
    <w:rPr>
      <w:rFonts w:ascii="Wingdings" w:hAnsi="Wingdings"/>
    </w:rPr>
  </w:style>
  <w:style w:type="character" w:customStyle="1" w:styleId="WW8Num25z2">
    <w:name w:val="WW8Num25z2"/>
    <w:rsid w:val="00A811E6"/>
    <w:rPr>
      <w:rFonts w:ascii="Wingdings" w:hAnsi="Wingdings"/>
    </w:rPr>
  </w:style>
  <w:style w:type="character" w:customStyle="1" w:styleId="WW8Num33z0">
    <w:name w:val="WW8Num33z0"/>
    <w:rsid w:val="00A811E6"/>
    <w:rPr>
      <w:rFonts w:ascii="Symbol" w:hAnsi="Symbol"/>
    </w:rPr>
  </w:style>
  <w:style w:type="character" w:customStyle="1" w:styleId="WW8Num33z1">
    <w:name w:val="WW8Num33z1"/>
    <w:rsid w:val="00A811E6"/>
    <w:rPr>
      <w:rFonts w:ascii="Courier New" w:hAnsi="Courier New" w:cs="Courier New"/>
    </w:rPr>
  </w:style>
  <w:style w:type="character" w:customStyle="1" w:styleId="WW8Num33z2">
    <w:name w:val="WW8Num33z2"/>
    <w:rsid w:val="00A811E6"/>
    <w:rPr>
      <w:rFonts w:ascii="Wingdings" w:hAnsi="Wingdings"/>
    </w:rPr>
  </w:style>
  <w:style w:type="character" w:customStyle="1" w:styleId="WW8Num27z1">
    <w:name w:val="WW8Num27z1"/>
    <w:rsid w:val="00A811E6"/>
    <w:rPr>
      <w:rFonts w:ascii="Courier New" w:hAnsi="Courier New" w:cs="Courier New"/>
    </w:rPr>
  </w:style>
  <w:style w:type="character" w:customStyle="1" w:styleId="WW8Num27z2">
    <w:name w:val="WW8Num27z2"/>
    <w:rsid w:val="00A811E6"/>
    <w:rPr>
      <w:rFonts w:ascii="Wingdings" w:hAnsi="Wingdings"/>
    </w:rPr>
  </w:style>
  <w:style w:type="character" w:customStyle="1" w:styleId="WW8Num24z1">
    <w:name w:val="WW8Num24z1"/>
    <w:rsid w:val="00A811E6"/>
    <w:rPr>
      <w:rFonts w:ascii="Courier New" w:hAnsi="Courier New" w:cs="Courier New"/>
    </w:rPr>
  </w:style>
  <w:style w:type="character" w:customStyle="1" w:styleId="WW8Num24z2">
    <w:name w:val="WW8Num24z2"/>
    <w:rsid w:val="00A811E6"/>
    <w:rPr>
      <w:rFonts w:ascii="Wingdings" w:hAnsi="Wingdings"/>
    </w:rPr>
  </w:style>
  <w:style w:type="character" w:customStyle="1" w:styleId="WW8Num23z2">
    <w:name w:val="WW8Num23z2"/>
    <w:rsid w:val="00A811E6"/>
    <w:rPr>
      <w:rFonts w:ascii="Wingdings" w:hAnsi="Wingdings"/>
    </w:rPr>
  </w:style>
  <w:style w:type="character" w:customStyle="1" w:styleId="WW8Num5z1">
    <w:name w:val="WW8Num5z1"/>
    <w:rsid w:val="00A811E6"/>
    <w:rPr>
      <w:rFonts w:ascii="Courier New" w:hAnsi="Courier New" w:cs="Courier New"/>
    </w:rPr>
  </w:style>
  <w:style w:type="character" w:customStyle="1" w:styleId="WW8Num5z2">
    <w:name w:val="WW8Num5z2"/>
    <w:rsid w:val="00A811E6"/>
    <w:rPr>
      <w:rFonts w:ascii="Wingdings" w:hAnsi="Wingdings"/>
    </w:rPr>
  </w:style>
  <w:style w:type="character" w:customStyle="1" w:styleId="WW8Num10z2">
    <w:name w:val="WW8Num10z2"/>
    <w:rsid w:val="00A811E6"/>
    <w:rPr>
      <w:rFonts w:ascii="Wingdings" w:hAnsi="Wingdings"/>
    </w:rPr>
  </w:style>
  <w:style w:type="character" w:customStyle="1" w:styleId="WW8Num30z0">
    <w:name w:val="WW8Num30z0"/>
    <w:rsid w:val="00A811E6"/>
    <w:rPr>
      <w:rFonts w:ascii="Symbol" w:hAnsi="Symbol"/>
    </w:rPr>
  </w:style>
  <w:style w:type="character" w:customStyle="1" w:styleId="WW8Num30z1">
    <w:name w:val="WW8Num30z1"/>
    <w:rsid w:val="00A811E6"/>
    <w:rPr>
      <w:rFonts w:ascii="Courier New" w:hAnsi="Courier New" w:cs="Courier New"/>
    </w:rPr>
  </w:style>
  <w:style w:type="character" w:customStyle="1" w:styleId="WW8Num30z2">
    <w:name w:val="WW8Num30z2"/>
    <w:rsid w:val="00A811E6"/>
    <w:rPr>
      <w:rFonts w:ascii="Wingdings" w:hAnsi="Wingdings"/>
    </w:rPr>
  </w:style>
  <w:style w:type="character" w:customStyle="1" w:styleId="WW8Num12z1">
    <w:name w:val="WW8Num12z1"/>
    <w:rsid w:val="00A811E6"/>
    <w:rPr>
      <w:rFonts w:ascii="Courier New" w:hAnsi="Courier New" w:cs="Courier New"/>
    </w:rPr>
  </w:style>
  <w:style w:type="character" w:customStyle="1" w:styleId="WW8Num12z2">
    <w:name w:val="WW8Num12z2"/>
    <w:rsid w:val="00A811E6"/>
    <w:rPr>
      <w:rFonts w:ascii="Wingdings" w:hAnsi="Wingdings"/>
    </w:rPr>
  </w:style>
  <w:style w:type="character" w:customStyle="1" w:styleId="WW8Num17z3">
    <w:name w:val="WW8Num17z3"/>
    <w:rsid w:val="00A811E6"/>
    <w:rPr>
      <w:rFonts w:ascii="Symbol" w:hAnsi="Symbol"/>
    </w:rPr>
  </w:style>
  <w:style w:type="character" w:customStyle="1" w:styleId="WW8Num3z1">
    <w:name w:val="WW8Num3z1"/>
    <w:rsid w:val="00A811E6"/>
    <w:rPr>
      <w:rFonts w:ascii="Courier New" w:hAnsi="Courier New" w:cs="Courier New"/>
    </w:rPr>
  </w:style>
  <w:style w:type="paragraph" w:customStyle="1" w:styleId="45">
    <w:name w:val="Название4"/>
    <w:basedOn w:val="a1"/>
    <w:rsid w:val="00A811E6"/>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6">
    <w:name w:val="Указатель4"/>
    <w:basedOn w:val="a1"/>
    <w:rsid w:val="00A811E6"/>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
    <w:name w:val="Subtitle"/>
    <w:basedOn w:val="aff4"/>
    <w:next w:val="af6"/>
    <w:link w:val="affff0"/>
    <w:qFormat/>
    <w:rsid w:val="00A811E6"/>
    <w:pPr>
      <w:widowControl w:val="0"/>
      <w:jc w:val="center"/>
    </w:pPr>
    <w:rPr>
      <w:rFonts w:eastAsia="MS Mincho" w:cs="Times New Roman"/>
      <w:i/>
      <w:iCs/>
      <w:kern w:val="1"/>
    </w:rPr>
  </w:style>
  <w:style w:type="character" w:customStyle="1" w:styleId="affff0">
    <w:name w:val="Подзаголовок Знак"/>
    <w:basedOn w:val="a2"/>
    <w:link w:val="affff"/>
    <w:rsid w:val="00A811E6"/>
    <w:rPr>
      <w:rFonts w:ascii="Arial" w:eastAsia="MS Mincho" w:hAnsi="Arial" w:cs="Times New Roman"/>
      <w:i/>
      <w:iCs/>
      <w:kern w:val="1"/>
      <w:sz w:val="28"/>
      <w:szCs w:val="28"/>
      <w:lang w:eastAsia="ar-SA"/>
    </w:rPr>
  </w:style>
  <w:style w:type="paragraph" w:customStyle="1" w:styleId="3b">
    <w:name w:val="Название3"/>
    <w:basedOn w:val="a1"/>
    <w:rsid w:val="00A811E6"/>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c">
    <w:name w:val="Указатель3"/>
    <w:basedOn w:val="a1"/>
    <w:rsid w:val="00A811E6"/>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c">
    <w:name w:val="Название2"/>
    <w:basedOn w:val="a1"/>
    <w:rsid w:val="00A811E6"/>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d">
    <w:name w:val="Указатель2"/>
    <w:basedOn w:val="a1"/>
    <w:rsid w:val="00A811E6"/>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1"/>
    <w:rsid w:val="00A811E6"/>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1f1">
    <w:name w:val="Текст1"/>
    <w:basedOn w:val="a1"/>
    <w:rsid w:val="00A811E6"/>
    <w:pPr>
      <w:widowControl w:val="0"/>
      <w:suppressAutoHyphens/>
      <w:spacing w:after="0" w:line="240" w:lineRule="auto"/>
    </w:pPr>
    <w:rPr>
      <w:rFonts w:ascii="Courier New" w:eastAsia="Lucida Sans Unicode" w:hAnsi="Courier New" w:cs="Times New Roman"/>
      <w:kern w:val="1"/>
      <w:sz w:val="24"/>
      <w:szCs w:val="24"/>
      <w:lang w:eastAsia="ar-SA"/>
    </w:rPr>
  </w:style>
  <w:style w:type="paragraph" w:customStyle="1" w:styleId="affff1">
    <w:name w:val="стиль текст"/>
    <w:basedOn w:val="a1"/>
    <w:rsid w:val="00A811E6"/>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2">
    <w:name w:val="текст нумерованный"/>
    <w:basedOn w:val="affff1"/>
    <w:next w:val="affff1"/>
    <w:rsid w:val="00A811E6"/>
    <w:pPr>
      <w:tabs>
        <w:tab w:val="num" w:pos="357"/>
      </w:tabs>
      <w:ind w:left="-14014"/>
    </w:pPr>
  </w:style>
  <w:style w:type="paragraph" w:customStyle="1" w:styleId="221">
    <w:name w:val="Основной текст с отступом 22"/>
    <w:basedOn w:val="a1"/>
    <w:rsid w:val="00A811E6"/>
    <w:pPr>
      <w:widowControl w:val="0"/>
      <w:suppressAutoHyphens/>
      <w:spacing w:after="0" w:line="240" w:lineRule="auto"/>
      <w:ind w:left="-74"/>
      <w:jc w:val="center"/>
    </w:pPr>
    <w:rPr>
      <w:rFonts w:ascii="Times New Roman" w:eastAsia="Lucida Sans Unicode" w:hAnsi="Times New Roman" w:cs="Times New Roman"/>
      <w:kern w:val="1"/>
      <w:szCs w:val="24"/>
      <w:lang w:eastAsia="ar-SA"/>
    </w:rPr>
  </w:style>
  <w:style w:type="paragraph" w:customStyle="1" w:styleId="Heading">
    <w:name w:val="Heading"/>
    <w:rsid w:val="00A811E6"/>
    <w:pPr>
      <w:autoSpaceDE w:val="0"/>
      <w:autoSpaceDN w:val="0"/>
      <w:adjustRightInd w:val="0"/>
      <w:spacing w:after="0" w:line="240" w:lineRule="auto"/>
    </w:pPr>
    <w:rPr>
      <w:rFonts w:ascii="Arial" w:eastAsia="Times New Roman" w:hAnsi="Arial" w:cs="Arial"/>
      <w:b/>
      <w:bCs/>
      <w:lang w:eastAsia="ru-RU"/>
    </w:rPr>
  </w:style>
  <w:style w:type="character" w:customStyle="1" w:styleId="afff6">
    <w:name w:val="Штамп Знак"/>
    <w:link w:val="afff5"/>
    <w:rsid w:val="00A811E6"/>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1"/>
    <w:rsid w:val="00A811E6"/>
    <w:pPr>
      <w:spacing w:after="0" w:line="240" w:lineRule="auto"/>
    </w:pPr>
    <w:rPr>
      <w:rFonts w:ascii="Times New Roman" w:eastAsia="Times New Roman" w:hAnsi="Times New Roman" w:cs="Times New Roman"/>
      <w:sz w:val="20"/>
      <w:szCs w:val="20"/>
      <w:lang w:eastAsia="ru-RU"/>
    </w:rPr>
  </w:style>
  <w:style w:type="paragraph" w:styleId="a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1"/>
    <w:link w:val="affff4"/>
    <w:rsid w:val="00A811E6"/>
    <w:pPr>
      <w:spacing w:after="0" w:line="240" w:lineRule="auto"/>
    </w:pPr>
    <w:rPr>
      <w:rFonts w:ascii="Courier New" w:eastAsia="Times New Roman" w:hAnsi="Courier New" w:cs="Times New Roman"/>
      <w:sz w:val="20"/>
      <w:szCs w:val="20"/>
      <w:lang w:eastAsia="ar-SA"/>
    </w:rPr>
  </w:style>
  <w:style w:type="character" w:customStyle="1" w:styleId="a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2"/>
    <w:link w:val="affff3"/>
    <w:rsid w:val="00A811E6"/>
    <w:rPr>
      <w:rFonts w:ascii="Courier New" w:eastAsia="Times New Roman" w:hAnsi="Courier New" w:cs="Times New Roman"/>
      <w:sz w:val="20"/>
      <w:szCs w:val="20"/>
      <w:lang w:eastAsia="ar-SA"/>
    </w:rPr>
  </w:style>
  <w:style w:type="paragraph" w:customStyle="1" w:styleId="63">
    <w:name w:val="Обычный +6"/>
    <w:basedOn w:val="a1"/>
    <w:rsid w:val="00A811E6"/>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A811E6"/>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A811E6"/>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A811E6"/>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2">
    <w:name w:val="Стиль Заголовок 1 + Междустр.интервал:  одинарный"/>
    <w:basedOn w:val="10"/>
    <w:rsid w:val="00A811E6"/>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1"/>
    <w:rsid w:val="00A811E6"/>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3">
    <w:name w:val="Стиль Стиль Заголовок 1 + Междустр.интервал:  одинарный + Справа:  ..."/>
    <w:basedOn w:val="1f2"/>
    <w:rsid w:val="00A811E6"/>
    <w:pPr>
      <w:spacing w:before="360" w:after="360"/>
      <w:ind w:right="198"/>
    </w:pPr>
  </w:style>
  <w:style w:type="paragraph" w:styleId="affff5">
    <w:name w:val="Body Text First Indent"/>
    <w:basedOn w:val="af6"/>
    <w:link w:val="affff6"/>
    <w:rsid w:val="00A811E6"/>
    <w:pPr>
      <w:spacing w:after="120"/>
      <w:ind w:firstLine="210"/>
      <w:jc w:val="left"/>
    </w:pPr>
    <w:rPr>
      <w:szCs w:val="24"/>
      <w:lang w:eastAsia="ar-SA"/>
    </w:rPr>
  </w:style>
  <w:style w:type="character" w:customStyle="1" w:styleId="affff6">
    <w:name w:val="Красная строка Знак"/>
    <w:basedOn w:val="af7"/>
    <w:link w:val="affff5"/>
    <w:rsid w:val="00A811E6"/>
    <w:rPr>
      <w:rFonts w:ascii="Times New Roman" w:eastAsia="Times New Roman" w:hAnsi="Times New Roman" w:cs="Times New Roman"/>
      <w:sz w:val="28"/>
      <w:szCs w:val="24"/>
      <w:lang w:eastAsia="ar-SA"/>
    </w:rPr>
  </w:style>
  <w:style w:type="character" w:customStyle="1" w:styleId="1f4">
    <w:name w:val="Основной текст Знак1"/>
    <w:rsid w:val="00A811E6"/>
    <w:rPr>
      <w:rFonts w:ascii="Times New Roman" w:hAnsi="Times New Roman"/>
      <w:sz w:val="28"/>
    </w:rPr>
  </w:style>
  <w:style w:type="paragraph" w:customStyle="1" w:styleId="affff7">
    <w:name w:val="НОРМАЛЬ_ОПЗ"/>
    <w:basedOn w:val="a1"/>
    <w:autoRedefine/>
    <w:rsid w:val="00A811E6"/>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A811E6"/>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A811E6"/>
    <w:rPr>
      <w:sz w:val="28"/>
      <w:szCs w:val="28"/>
      <w:lang w:val="ru-RU" w:eastAsia="ru-RU" w:bidi="ar-SA"/>
    </w:rPr>
  </w:style>
  <w:style w:type="paragraph" w:customStyle="1" w:styleId="affff8">
    <w:name w:val="Для таблиц"/>
    <w:basedOn w:val="a1"/>
    <w:rsid w:val="00A811E6"/>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9">
    <w:name w:val="Цветовое выделение"/>
    <w:rsid w:val="00A811E6"/>
    <w:rPr>
      <w:b/>
      <w:bCs/>
      <w:color w:val="000080"/>
      <w:sz w:val="20"/>
      <w:szCs w:val="20"/>
    </w:rPr>
  </w:style>
  <w:style w:type="paragraph" w:customStyle="1" w:styleId="affffa">
    <w:name w:val="Таблицы (моноширинный)"/>
    <w:basedOn w:val="a1"/>
    <w:next w:val="a1"/>
    <w:rsid w:val="00A811E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e">
    <w:name w:val="заголовок 2"/>
    <w:basedOn w:val="a1"/>
    <w:next w:val="a1"/>
    <w:autoRedefine/>
    <w:rsid w:val="00A811E6"/>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5">
    <w:name w:val="заголовок 1"/>
    <w:basedOn w:val="a1"/>
    <w:next w:val="a1"/>
    <w:rsid w:val="00A811E6"/>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b">
    <w:name w:val="знак сноски"/>
    <w:rsid w:val="00A811E6"/>
    <w:rPr>
      <w:vertAlign w:val="superscript"/>
    </w:rPr>
  </w:style>
  <w:style w:type="character" w:customStyle="1" w:styleId="nowrap">
    <w:name w:val="nowrap"/>
    <w:rsid w:val="00A811E6"/>
  </w:style>
  <w:style w:type="paragraph" w:customStyle="1" w:styleId="1f6">
    <w:name w:val="Знак Знак1 Знак Знак Знак Знак Знак Знак Знак Знак Знак Знак"/>
    <w:basedOn w:val="a1"/>
    <w:rsid w:val="00A811E6"/>
    <w:pPr>
      <w:spacing w:after="0" w:line="240" w:lineRule="auto"/>
    </w:pPr>
    <w:rPr>
      <w:rFonts w:ascii="Times New Roman" w:eastAsia="Times New Roman" w:hAnsi="Times New Roman" w:cs="Times New Roman"/>
      <w:sz w:val="28"/>
      <w:szCs w:val="20"/>
      <w:lang w:eastAsia="ru-RU"/>
    </w:rPr>
  </w:style>
  <w:style w:type="paragraph" w:customStyle="1" w:styleId="affffc">
    <w:name w:val="Назв Ссылка"/>
    <w:basedOn w:val="a1"/>
    <w:next w:val="a1"/>
    <w:rsid w:val="00A811E6"/>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1">
    <w:name w:val="Об таб центр12"/>
    <w:basedOn w:val="a1"/>
    <w:rsid w:val="00A811E6"/>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2">
    <w:name w:val="Об таб лево12"/>
    <w:basedOn w:val="a1"/>
    <w:rsid w:val="00A811E6"/>
    <w:pPr>
      <w:spacing w:after="0" w:line="240" w:lineRule="auto"/>
    </w:pPr>
    <w:rPr>
      <w:rFonts w:ascii="Times New Roman" w:eastAsia="Times New Roman" w:hAnsi="Times New Roman" w:cs="Times New Roman"/>
      <w:snapToGrid w:val="0"/>
      <w:sz w:val="24"/>
      <w:szCs w:val="20"/>
      <w:lang w:eastAsia="ru-RU"/>
    </w:rPr>
  </w:style>
  <w:style w:type="paragraph" w:customStyle="1" w:styleId="1f7">
    <w:name w:val="Об уп1"/>
    <w:basedOn w:val="a1"/>
    <w:rsid w:val="00A811E6"/>
    <w:pPr>
      <w:spacing w:after="0" w:line="240" w:lineRule="auto"/>
      <w:ind w:firstLine="720"/>
      <w:jc w:val="both"/>
    </w:pPr>
    <w:rPr>
      <w:rFonts w:ascii="Times New Roman" w:eastAsia="Times New Roman" w:hAnsi="Times New Roman" w:cs="Times New Roman"/>
      <w:spacing w:val="-2"/>
      <w:kern w:val="1"/>
      <w:sz w:val="28"/>
      <w:szCs w:val="20"/>
      <w:lang w:eastAsia="ar-SA"/>
    </w:rPr>
  </w:style>
  <w:style w:type="paragraph" w:customStyle="1" w:styleId="affffd">
    <w:name w:val="Назв после табл"/>
    <w:basedOn w:val="a1"/>
    <w:next w:val="a1"/>
    <w:rsid w:val="00A811E6"/>
    <w:pPr>
      <w:spacing w:before="120" w:after="0" w:line="240" w:lineRule="auto"/>
      <w:ind w:firstLine="720"/>
      <w:jc w:val="both"/>
    </w:pPr>
    <w:rPr>
      <w:rFonts w:ascii="Times New Roman" w:eastAsia="Times New Roman" w:hAnsi="Times New Roman" w:cs="Times New Roman"/>
      <w:kern w:val="1"/>
      <w:sz w:val="28"/>
      <w:szCs w:val="20"/>
      <w:lang w:eastAsia="ar-SA"/>
    </w:rPr>
  </w:style>
  <w:style w:type="paragraph" w:customStyle="1" w:styleId="2f">
    <w:name w:val="Стиль2"/>
    <w:basedOn w:val="21"/>
    <w:link w:val="2f0"/>
    <w:rsid w:val="00A811E6"/>
    <w:pPr>
      <w:keepLines w:val="0"/>
      <w:tabs>
        <w:tab w:val="left" w:pos="567"/>
        <w:tab w:val="num" w:pos="3166"/>
      </w:tabs>
      <w:overflowPunct w:val="0"/>
      <w:autoSpaceDE w:val="0"/>
      <w:autoSpaceDN w:val="0"/>
      <w:adjustRightInd w:val="0"/>
      <w:spacing w:before="0" w:line="360" w:lineRule="auto"/>
      <w:ind w:left="3126" w:hanging="510"/>
      <w:jc w:val="center"/>
      <w:textAlignment w:val="baseline"/>
    </w:pPr>
    <w:rPr>
      <w:rFonts w:ascii="Arial" w:eastAsia="Times New Roman" w:hAnsi="Arial" w:cs="Times New Roman"/>
      <w:color w:val="auto"/>
      <w:sz w:val="24"/>
      <w:szCs w:val="20"/>
      <w:lang w:val="x-none" w:eastAsia="x-none"/>
    </w:rPr>
  </w:style>
  <w:style w:type="character" w:customStyle="1" w:styleId="2f0">
    <w:name w:val="Стиль2 Знак"/>
    <w:link w:val="2f"/>
    <w:rsid w:val="00A811E6"/>
    <w:rPr>
      <w:rFonts w:ascii="Arial" w:eastAsia="Times New Roman" w:hAnsi="Arial" w:cs="Times New Roman"/>
      <w:b/>
      <w:bCs/>
      <w:sz w:val="24"/>
      <w:szCs w:val="20"/>
      <w:lang w:val="x-none" w:eastAsia="x-none"/>
    </w:rPr>
  </w:style>
  <w:style w:type="paragraph" w:customStyle="1" w:styleId="311">
    <w:name w:val="Список 31"/>
    <w:basedOn w:val="a1"/>
    <w:rsid w:val="00A811E6"/>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1"/>
    <w:rsid w:val="00A811E6"/>
    <w:pPr>
      <w:suppressAutoHyphens/>
      <w:spacing w:after="0" w:line="240" w:lineRule="auto"/>
    </w:pPr>
    <w:rPr>
      <w:rFonts w:ascii="Courier New" w:eastAsia="Times New Roman" w:hAnsi="Courier New" w:cs="Tahoma"/>
      <w:sz w:val="20"/>
      <w:szCs w:val="20"/>
      <w:lang w:eastAsia="zh-CN"/>
    </w:rPr>
  </w:style>
  <w:style w:type="paragraph" w:customStyle="1" w:styleId="affffe">
    <w:name w:val="Стиль таблицы"/>
    <w:basedOn w:val="af6"/>
    <w:rsid w:val="00A811E6"/>
    <w:pPr>
      <w:jc w:val="center"/>
    </w:pPr>
    <w:rPr>
      <w:kern w:val="1"/>
      <w:sz w:val="24"/>
      <w:lang w:eastAsia="zh-CN"/>
    </w:rPr>
  </w:style>
  <w:style w:type="paragraph" w:customStyle="1" w:styleId="2f1">
    <w:name w:val="Текст2"/>
    <w:basedOn w:val="a1"/>
    <w:rsid w:val="00A811E6"/>
    <w:pPr>
      <w:suppressAutoHyphens/>
      <w:spacing w:after="0" w:line="240" w:lineRule="auto"/>
    </w:pPr>
    <w:rPr>
      <w:rFonts w:ascii="Courier New" w:eastAsia="Times New Roman" w:hAnsi="Courier New" w:cs="Courier New"/>
      <w:kern w:val="1"/>
      <w:sz w:val="20"/>
      <w:szCs w:val="20"/>
      <w:lang w:eastAsia="zh-CN"/>
    </w:rPr>
  </w:style>
  <w:style w:type="paragraph" w:customStyle="1" w:styleId="1f8">
    <w:name w:val="Обычный отступ1"/>
    <w:basedOn w:val="a1"/>
    <w:rsid w:val="00A811E6"/>
    <w:pPr>
      <w:suppressAutoHyphens/>
      <w:spacing w:after="0" w:line="240" w:lineRule="auto"/>
      <w:ind w:left="708"/>
    </w:pPr>
    <w:rPr>
      <w:rFonts w:ascii="Times New Roman" w:eastAsia="Times New Roman" w:hAnsi="Times New Roman" w:cs="Times New Roman"/>
      <w:sz w:val="24"/>
      <w:szCs w:val="24"/>
      <w:lang w:eastAsia="zh-CN"/>
    </w:rPr>
  </w:style>
  <w:style w:type="paragraph" w:styleId="afffff">
    <w:name w:val="toa heading"/>
    <w:basedOn w:val="10"/>
    <w:next w:val="a1"/>
    <w:rsid w:val="00A811E6"/>
    <w:pPr>
      <w:keepLines/>
      <w:suppressAutoHyphens/>
      <w:spacing w:before="480" w:line="276" w:lineRule="auto"/>
      <w:jc w:val="left"/>
    </w:pPr>
    <w:rPr>
      <w:rFonts w:ascii="Cambria" w:hAnsi="Cambria"/>
      <w:bCs/>
      <w:color w:val="365F91"/>
      <w:kern w:val="1"/>
      <w:szCs w:val="28"/>
      <w:lang w:eastAsia="zh-CN"/>
    </w:rPr>
  </w:style>
  <w:style w:type="paragraph" w:styleId="1f9">
    <w:name w:val="toc 1"/>
    <w:basedOn w:val="a1"/>
    <w:next w:val="a1"/>
    <w:uiPriority w:val="39"/>
    <w:qFormat/>
    <w:rsid w:val="00A811E6"/>
    <w:pPr>
      <w:suppressAutoHyphens/>
      <w:spacing w:after="0" w:line="240" w:lineRule="auto"/>
    </w:pPr>
    <w:rPr>
      <w:rFonts w:ascii="Times New Roman" w:eastAsia="Times New Roman" w:hAnsi="Times New Roman" w:cs="Times New Roman"/>
      <w:sz w:val="24"/>
      <w:szCs w:val="24"/>
      <w:lang w:eastAsia="zh-CN"/>
    </w:rPr>
  </w:style>
  <w:style w:type="paragraph" w:styleId="2f2">
    <w:name w:val="toc 2"/>
    <w:basedOn w:val="a1"/>
    <w:next w:val="a1"/>
    <w:uiPriority w:val="39"/>
    <w:qFormat/>
    <w:rsid w:val="00A811E6"/>
    <w:pPr>
      <w:suppressAutoHyphens/>
      <w:spacing w:after="0" w:line="240" w:lineRule="auto"/>
      <w:ind w:left="240"/>
    </w:pPr>
    <w:rPr>
      <w:rFonts w:ascii="Times New Roman" w:eastAsia="Times New Roman" w:hAnsi="Times New Roman" w:cs="Times New Roman"/>
      <w:sz w:val="24"/>
      <w:szCs w:val="24"/>
      <w:lang w:eastAsia="zh-CN"/>
    </w:rPr>
  </w:style>
  <w:style w:type="paragraph" w:styleId="3d">
    <w:name w:val="toc 3"/>
    <w:basedOn w:val="a1"/>
    <w:next w:val="a1"/>
    <w:uiPriority w:val="39"/>
    <w:qFormat/>
    <w:rsid w:val="00A811E6"/>
    <w:pPr>
      <w:suppressAutoHyphens/>
      <w:spacing w:after="0" w:line="240" w:lineRule="auto"/>
      <w:ind w:left="442"/>
    </w:pPr>
    <w:rPr>
      <w:rFonts w:ascii="Times New Roman" w:eastAsia="Times New Roman" w:hAnsi="Times New Roman" w:cs="Times New Roman"/>
      <w:sz w:val="24"/>
      <w:lang w:eastAsia="zh-CN"/>
    </w:rPr>
  </w:style>
  <w:style w:type="paragraph" w:styleId="47">
    <w:name w:val="toc 4"/>
    <w:basedOn w:val="a1"/>
    <w:next w:val="a1"/>
    <w:rsid w:val="00A811E6"/>
    <w:pPr>
      <w:suppressAutoHyphens/>
      <w:spacing w:after="100"/>
      <w:ind w:left="660"/>
    </w:pPr>
    <w:rPr>
      <w:rFonts w:ascii="Calibri" w:eastAsia="Times New Roman" w:hAnsi="Calibri" w:cs="Times New Roman"/>
      <w:lang w:eastAsia="zh-CN"/>
    </w:rPr>
  </w:style>
  <w:style w:type="paragraph" w:styleId="54">
    <w:name w:val="toc 5"/>
    <w:basedOn w:val="a1"/>
    <w:next w:val="a1"/>
    <w:rsid w:val="00A811E6"/>
    <w:pPr>
      <w:suppressAutoHyphens/>
      <w:spacing w:after="100"/>
      <w:ind w:left="880"/>
    </w:pPr>
    <w:rPr>
      <w:rFonts w:ascii="Calibri" w:eastAsia="Times New Roman" w:hAnsi="Calibri" w:cs="Times New Roman"/>
      <w:lang w:eastAsia="zh-CN"/>
    </w:rPr>
  </w:style>
  <w:style w:type="paragraph" w:styleId="64">
    <w:name w:val="toc 6"/>
    <w:basedOn w:val="a1"/>
    <w:next w:val="a1"/>
    <w:rsid w:val="00A811E6"/>
    <w:pPr>
      <w:suppressAutoHyphens/>
      <w:spacing w:after="100"/>
      <w:ind w:left="1100"/>
    </w:pPr>
    <w:rPr>
      <w:rFonts w:ascii="Calibri" w:eastAsia="Times New Roman" w:hAnsi="Calibri" w:cs="Times New Roman"/>
      <w:lang w:eastAsia="zh-CN"/>
    </w:rPr>
  </w:style>
  <w:style w:type="paragraph" w:styleId="71">
    <w:name w:val="toc 7"/>
    <w:basedOn w:val="a1"/>
    <w:next w:val="a1"/>
    <w:rsid w:val="00A811E6"/>
    <w:pPr>
      <w:suppressAutoHyphens/>
      <w:spacing w:after="100"/>
      <w:ind w:left="1320"/>
    </w:pPr>
    <w:rPr>
      <w:rFonts w:ascii="Calibri" w:eastAsia="Times New Roman" w:hAnsi="Calibri" w:cs="Times New Roman"/>
      <w:lang w:eastAsia="zh-CN"/>
    </w:rPr>
  </w:style>
  <w:style w:type="paragraph" w:styleId="81">
    <w:name w:val="toc 8"/>
    <w:basedOn w:val="a1"/>
    <w:next w:val="a1"/>
    <w:rsid w:val="00A811E6"/>
    <w:pPr>
      <w:suppressAutoHyphens/>
      <w:spacing w:after="100"/>
      <w:ind w:left="1540"/>
    </w:pPr>
    <w:rPr>
      <w:rFonts w:ascii="Calibri" w:eastAsia="Times New Roman" w:hAnsi="Calibri" w:cs="Times New Roman"/>
      <w:lang w:eastAsia="zh-CN"/>
    </w:rPr>
  </w:style>
  <w:style w:type="paragraph" w:styleId="91">
    <w:name w:val="toc 9"/>
    <w:basedOn w:val="a1"/>
    <w:next w:val="a1"/>
    <w:rsid w:val="00A811E6"/>
    <w:pPr>
      <w:suppressAutoHyphens/>
      <w:spacing w:after="100"/>
      <w:ind w:left="1760"/>
    </w:pPr>
    <w:rPr>
      <w:rFonts w:ascii="Calibri" w:eastAsia="Times New Roman" w:hAnsi="Calibri" w:cs="Times New Roman"/>
      <w:lang w:eastAsia="zh-CN"/>
    </w:rPr>
  </w:style>
  <w:style w:type="paragraph" w:customStyle="1" w:styleId="afffff0">
    <w:name w:val="ИГ_ЗАГОЛОВОК"/>
    <w:basedOn w:val="1f5"/>
    <w:link w:val="afffff1"/>
    <w:autoRedefine/>
    <w:qFormat/>
    <w:rsid w:val="00A811E6"/>
    <w:pPr>
      <w:keepNext w:val="0"/>
      <w:jc w:val="left"/>
    </w:pPr>
    <w:rPr>
      <w:sz w:val="28"/>
      <w:szCs w:val="28"/>
      <w:lang w:val="x-none" w:eastAsia="zh-CN"/>
    </w:rPr>
  </w:style>
  <w:style w:type="paragraph" w:customStyle="1" w:styleId="2f3">
    <w:name w:val="ИГ_2заголовок"/>
    <w:basedOn w:val="2e"/>
    <w:link w:val="2f4"/>
    <w:autoRedefine/>
    <w:qFormat/>
    <w:rsid w:val="00A811E6"/>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1">
    <w:name w:val="ИГ_ЗАГОЛОВОК Знак"/>
    <w:link w:val="afffff0"/>
    <w:rsid w:val="00A811E6"/>
    <w:rPr>
      <w:rFonts w:ascii="Times New Roman" w:eastAsia="Times New Roman" w:hAnsi="Times New Roman" w:cs="Times New Roman"/>
      <w:b/>
      <w:bCs/>
      <w:kern w:val="28"/>
      <w:sz w:val="28"/>
      <w:szCs w:val="28"/>
      <w:lang w:val="x-none" w:eastAsia="zh-CN"/>
    </w:rPr>
  </w:style>
  <w:style w:type="paragraph" w:styleId="afffff2">
    <w:name w:val="TOC Heading"/>
    <w:basedOn w:val="10"/>
    <w:next w:val="a1"/>
    <w:qFormat/>
    <w:rsid w:val="00A811E6"/>
    <w:pPr>
      <w:keepLines/>
      <w:spacing w:before="480" w:line="276" w:lineRule="auto"/>
      <w:jc w:val="left"/>
      <w:outlineLvl w:val="9"/>
    </w:pPr>
    <w:rPr>
      <w:rFonts w:ascii="Cambria" w:hAnsi="Cambria"/>
      <w:bCs/>
      <w:color w:val="365F91"/>
      <w:szCs w:val="28"/>
      <w:lang w:eastAsia="ar-SA"/>
    </w:rPr>
  </w:style>
  <w:style w:type="character" w:customStyle="1" w:styleId="2f4">
    <w:name w:val="ИГ_2заголовок Знак"/>
    <w:link w:val="2f3"/>
    <w:rsid w:val="00A811E6"/>
    <w:rPr>
      <w:rFonts w:ascii="Times New Roman" w:eastAsia="Times New Roman" w:hAnsi="Times New Roman" w:cs="Times New Roman"/>
      <w:b/>
      <w:iCs/>
      <w:kern w:val="28"/>
      <w:sz w:val="28"/>
      <w:szCs w:val="28"/>
      <w:lang w:val="x-none" w:eastAsia="zh-CN"/>
    </w:rPr>
  </w:style>
  <w:style w:type="character" w:customStyle="1" w:styleId="1fa">
    <w:name w:val="Знак Знак1"/>
    <w:rsid w:val="00A811E6"/>
    <w:rPr>
      <w:rFonts w:ascii="Tahoma" w:hAnsi="Tahoma" w:cs="Tahoma"/>
      <w:sz w:val="16"/>
      <w:szCs w:val="16"/>
    </w:rPr>
  </w:style>
  <w:style w:type="paragraph" w:customStyle="1" w:styleId="1fb">
    <w:name w:val="Основной текст с отступом1"/>
    <w:basedOn w:val="a1"/>
    <w:rsid w:val="00A811E6"/>
    <w:pPr>
      <w:spacing w:after="0" w:line="360" w:lineRule="auto"/>
      <w:jc w:val="center"/>
    </w:pPr>
    <w:rPr>
      <w:rFonts w:ascii="Times New Roman" w:eastAsia="Times New Roman" w:hAnsi="Times New Roman" w:cs="Times New Roman"/>
      <w:sz w:val="24"/>
      <w:szCs w:val="24"/>
      <w:lang w:eastAsia="ru-RU"/>
    </w:rPr>
  </w:style>
  <w:style w:type="paragraph" w:customStyle="1" w:styleId="1fc">
    <w:name w:val="Знак Знак1 Знак Знак Знак Знак Знак Знак Знак"/>
    <w:basedOn w:val="a1"/>
    <w:rsid w:val="00A811E6"/>
    <w:pPr>
      <w:spacing w:after="160" w:line="240" w:lineRule="exact"/>
    </w:pPr>
    <w:rPr>
      <w:rFonts w:ascii="Verdana" w:eastAsia="Times New Roman" w:hAnsi="Verdana" w:cs="Times New Roman"/>
      <w:sz w:val="20"/>
      <w:szCs w:val="20"/>
      <w:lang w:val="en-US"/>
    </w:rPr>
  </w:style>
  <w:style w:type="paragraph" w:styleId="HTML1">
    <w:name w:val="HTML Address"/>
    <w:basedOn w:val="a1"/>
    <w:link w:val="HTML2"/>
    <w:rsid w:val="00A811E6"/>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2"/>
    <w:link w:val="HTML1"/>
    <w:rsid w:val="00A811E6"/>
    <w:rPr>
      <w:rFonts w:ascii="Times New Roman" w:eastAsia="Times New Roman" w:hAnsi="Times New Roman" w:cs="Times New Roman"/>
      <w:i/>
      <w:iCs/>
      <w:sz w:val="24"/>
      <w:szCs w:val="24"/>
      <w:lang w:eastAsia="ar-SA"/>
    </w:rPr>
  </w:style>
  <w:style w:type="paragraph" w:styleId="afffff3">
    <w:name w:val="envelope address"/>
    <w:basedOn w:val="a1"/>
    <w:rsid w:val="00A811E6"/>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4">
    <w:name w:val="Intense Quote"/>
    <w:basedOn w:val="a1"/>
    <w:next w:val="a1"/>
    <w:link w:val="afffff5"/>
    <w:uiPriority w:val="30"/>
    <w:qFormat/>
    <w:rsid w:val="00A811E6"/>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5">
    <w:name w:val="Выделенная цитата Знак"/>
    <w:basedOn w:val="a2"/>
    <w:link w:val="afffff4"/>
    <w:uiPriority w:val="30"/>
    <w:rsid w:val="00A811E6"/>
    <w:rPr>
      <w:rFonts w:ascii="Times New Roman" w:eastAsia="Times New Roman" w:hAnsi="Times New Roman" w:cs="Times New Roman"/>
      <w:b/>
      <w:bCs/>
      <w:i/>
      <w:iCs/>
      <w:color w:val="4F81BD"/>
      <w:sz w:val="24"/>
      <w:szCs w:val="24"/>
      <w:lang w:eastAsia="ar-SA"/>
    </w:rPr>
  </w:style>
  <w:style w:type="paragraph" w:styleId="afffff6">
    <w:name w:val="Date"/>
    <w:basedOn w:val="a1"/>
    <w:next w:val="a1"/>
    <w:link w:val="afffff7"/>
    <w:rsid w:val="00A811E6"/>
    <w:pPr>
      <w:suppressAutoHyphens/>
      <w:spacing w:after="0" w:line="240" w:lineRule="auto"/>
    </w:pPr>
    <w:rPr>
      <w:rFonts w:ascii="Times New Roman" w:eastAsia="Times New Roman" w:hAnsi="Times New Roman" w:cs="Times New Roman"/>
      <w:sz w:val="24"/>
      <w:szCs w:val="24"/>
      <w:lang w:eastAsia="ar-SA"/>
    </w:rPr>
  </w:style>
  <w:style w:type="character" w:customStyle="1" w:styleId="afffff7">
    <w:name w:val="Дата Знак"/>
    <w:basedOn w:val="a2"/>
    <w:link w:val="afffff6"/>
    <w:rsid w:val="00A811E6"/>
    <w:rPr>
      <w:rFonts w:ascii="Times New Roman" w:eastAsia="Times New Roman" w:hAnsi="Times New Roman" w:cs="Times New Roman"/>
      <w:sz w:val="24"/>
      <w:szCs w:val="24"/>
      <w:lang w:eastAsia="ar-SA"/>
    </w:rPr>
  </w:style>
  <w:style w:type="paragraph" w:styleId="afffff8">
    <w:name w:val="Note Heading"/>
    <w:basedOn w:val="a1"/>
    <w:next w:val="a1"/>
    <w:link w:val="afffff9"/>
    <w:rsid w:val="00A811E6"/>
    <w:pPr>
      <w:suppressAutoHyphens/>
      <w:spacing w:after="0" w:line="240" w:lineRule="auto"/>
    </w:pPr>
    <w:rPr>
      <w:rFonts w:ascii="Times New Roman" w:eastAsia="Times New Roman" w:hAnsi="Times New Roman" w:cs="Times New Roman"/>
      <w:sz w:val="24"/>
      <w:szCs w:val="24"/>
      <w:lang w:eastAsia="ar-SA"/>
    </w:rPr>
  </w:style>
  <w:style w:type="character" w:customStyle="1" w:styleId="afffff9">
    <w:name w:val="Заголовок записки Знак"/>
    <w:basedOn w:val="a2"/>
    <w:link w:val="afffff8"/>
    <w:rsid w:val="00A811E6"/>
    <w:rPr>
      <w:rFonts w:ascii="Times New Roman" w:eastAsia="Times New Roman" w:hAnsi="Times New Roman" w:cs="Times New Roman"/>
      <w:sz w:val="24"/>
      <w:szCs w:val="24"/>
      <w:lang w:eastAsia="ar-SA"/>
    </w:rPr>
  </w:style>
  <w:style w:type="paragraph" w:styleId="2f5">
    <w:name w:val="Body Text First Indent 2"/>
    <w:basedOn w:val="af"/>
    <w:link w:val="2f6"/>
    <w:rsid w:val="00A811E6"/>
    <w:pPr>
      <w:widowControl/>
      <w:ind w:firstLine="210"/>
      <w:jc w:val="left"/>
    </w:pPr>
    <w:rPr>
      <w:rFonts w:ascii="Times New Roman" w:hAnsi="Times New Roman" w:cs="Times New Roman"/>
      <w:sz w:val="24"/>
      <w:szCs w:val="24"/>
    </w:rPr>
  </w:style>
  <w:style w:type="character" w:customStyle="1" w:styleId="2f6">
    <w:name w:val="Красная строка 2 Знак"/>
    <w:basedOn w:val="af0"/>
    <w:link w:val="2f5"/>
    <w:rsid w:val="00A811E6"/>
    <w:rPr>
      <w:rFonts w:ascii="Times New Roman" w:eastAsia="Times New Roman" w:hAnsi="Times New Roman" w:cs="Times New Roman"/>
      <w:sz w:val="24"/>
      <w:szCs w:val="24"/>
      <w:lang w:eastAsia="ar-SA"/>
    </w:rPr>
  </w:style>
  <w:style w:type="paragraph" w:styleId="2">
    <w:name w:val="List Bullet 2"/>
    <w:basedOn w:val="a1"/>
    <w:rsid w:val="00A811E6"/>
    <w:pPr>
      <w:numPr>
        <w:numId w:val="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3">
    <w:name w:val="List Bullet 3"/>
    <w:basedOn w:val="a1"/>
    <w:rsid w:val="00A811E6"/>
    <w:pPr>
      <w:numPr>
        <w:numId w:val="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0">
    <w:name w:val="List Bullet 4"/>
    <w:basedOn w:val="a1"/>
    <w:rsid w:val="00A811E6"/>
    <w:pPr>
      <w:numPr>
        <w:numId w:val="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0">
    <w:name w:val="List Bullet 5"/>
    <w:basedOn w:val="a1"/>
    <w:rsid w:val="00A811E6"/>
    <w:pPr>
      <w:numPr>
        <w:numId w:val="9"/>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1"/>
    <w:rsid w:val="00A811E6"/>
    <w:pPr>
      <w:numPr>
        <w:numId w:val="10"/>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1"/>
    <w:rsid w:val="00A811E6"/>
    <w:pPr>
      <w:numPr>
        <w:numId w:val="11"/>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7">
    <w:name w:val="envelope return"/>
    <w:basedOn w:val="a1"/>
    <w:rsid w:val="00A811E6"/>
    <w:pPr>
      <w:suppressAutoHyphens/>
      <w:spacing w:after="0" w:line="240" w:lineRule="auto"/>
    </w:pPr>
    <w:rPr>
      <w:rFonts w:ascii="Cambria" w:eastAsia="Times New Roman" w:hAnsi="Cambria" w:cs="Times New Roman"/>
      <w:sz w:val="20"/>
      <w:szCs w:val="20"/>
      <w:lang w:eastAsia="ar-SA"/>
    </w:rPr>
  </w:style>
  <w:style w:type="paragraph" w:styleId="afffffa">
    <w:name w:val="table of figures"/>
    <w:basedOn w:val="a1"/>
    <w:next w:val="a1"/>
    <w:rsid w:val="00A811E6"/>
    <w:pPr>
      <w:suppressAutoHyphens/>
      <w:spacing w:after="0" w:line="240" w:lineRule="auto"/>
    </w:pPr>
    <w:rPr>
      <w:rFonts w:ascii="Times New Roman" w:eastAsia="Times New Roman" w:hAnsi="Times New Roman" w:cs="Times New Roman"/>
      <w:sz w:val="24"/>
      <w:szCs w:val="24"/>
      <w:lang w:eastAsia="ar-SA"/>
    </w:rPr>
  </w:style>
  <w:style w:type="paragraph" w:styleId="afffffb">
    <w:name w:val="Signature"/>
    <w:basedOn w:val="a1"/>
    <w:link w:val="afffffc"/>
    <w:rsid w:val="00A811E6"/>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c">
    <w:name w:val="Подпись Знак"/>
    <w:basedOn w:val="a2"/>
    <w:link w:val="afffffb"/>
    <w:rsid w:val="00A811E6"/>
    <w:rPr>
      <w:rFonts w:ascii="Times New Roman" w:eastAsia="Times New Roman" w:hAnsi="Times New Roman" w:cs="Times New Roman"/>
      <w:sz w:val="24"/>
      <w:szCs w:val="24"/>
      <w:lang w:eastAsia="ar-SA"/>
    </w:rPr>
  </w:style>
  <w:style w:type="paragraph" w:styleId="afffffd">
    <w:name w:val="Salutation"/>
    <w:basedOn w:val="a1"/>
    <w:next w:val="a1"/>
    <w:link w:val="afffffe"/>
    <w:rsid w:val="00A811E6"/>
    <w:pPr>
      <w:suppressAutoHyphens/>
      <w:spacing w:after="0" w:line="240" w:lineRule="auto"/>
    </w:pPr>
    <w:rPr>
      <w:rFonts w:ascii="Times New Roman" w:eastAsia="Times New Roman" w:hAnsi="Times New Roman" w:cs="Times New Roman"/>
      <w:sz w:val="24"/>
      <w:szCs w:val="24"/>
      <w:lang w:eastAsia="ar-SA"/>
    </w:rPr>
  </w:style>
  <w:style w:type="character" w:customStyle="1" w:styleId="afffffe">
    <w:name w:val="Приветствие Знак"/>
    <w:basedOn w:val="a2"/>
    <w:link w:val="afffffd"/>
    <w:rsid w:val="00A811E6"/>
    <w:rPr>
      <w:rFonts w:ascii="Times New Roman" w:eastAsia="Times New Roman" w:hAnsi="Times New Roman" w:cs="Times New Roman"/>
      <w:sz w:val="24"/>
      <w:szCs w:val="24"/>
      <w:lang w:eastAsia="ar-SA"/>
    </w:rPr>
  </w:style>
  <w:style w:type="paragraph" w:styleId="affffff">
    <w:name w:val="List Continue"/>
    <w:basedOn w:val="a1"/>
    <w:rsid w:val="00A811E6"/>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8">
    <w:name w:val="List Continue 2"/>
    <w:basedOn w:val="a1"/>
    <w:rsid w:val="00A811E6"/>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e">
    <w:name w:val="List Continue 3"/>
    <w:basedOn w:val="a1"/>
    <w:rsid w:val="00A811E6"/>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8">
    <w:name w:val="List Continue 4"/>
    <w:basedOn w:val="a1"/>
    <w:rsid w:val="00A811E6"/>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5">
    <w:name w:val="List Continue 5"/>
    <w:basedOn w:val="a1"/>
    <w:rsid w:val="00A811E6"/>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0">
    <w:name w:val="Closing"/>
    <w:basedOn w:val="a1"/>
    <w:link w:val="affffff1"/>
    <w:rsid w:val="00A811E6"/>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1">
    <w:name w:val="Прощание Знак"/>
    <w:basedOn w:val="a2"/>
    <w:link w:val="affffff0"/>
    <w:rsid w:val="00A811E6"/>
    <w:rPr>
      <w:rFonts w:ascii="Times New Roman" w:eastAsia="Times New Roman" w:hAnsi="Times New Roman" w:cs="Times New Roman"/>
      <w:sz w:val="24"/>
      <w:szCs w:val="24"/>
      <w:lang w:eastAsia="ar-SA"/>
    </w:rPr>
  </w:style>
  <w:style w:type="paragraph" w:styleId="3f">
    <w:name w:val="List 3"/>
    <w:basedOn w:val="a1"/>
    <w:rsid w:val="00A811E6"/>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9">
    <w:name w:val="List 4"/>
    <w:basedOn w:val="a1"/>
    <w:rsid w:val="00A811E6"/>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6">
    <w:name w:val="List 5"/>
    <w:basedOn w:val="a1"/>
    <w:rsid w:val="00A811E6"/>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2">
    <w:name w:val="Bibliography"/>
    <w:basedOn w:val="a1"/>
    <w:next w:val="a1"/>
    <w:uiPriority w:val="37"/>
    <w:semiHidden/>
    <w:unhideWhenUsed/>
    <w:rsid w:val="00A811E6"/>
    <w:pPr>
      <w:suppressAutoHyphens/>
      <w:spacing w:after="0" w:line="240" w:lineRule="auto"/>
    </w:pPr>
    <w:rPr>
      <w:rFonts w:ascii="Times New Roman" w:eastAsia="Times New Roman" w:hAnsi="Times New Roman" w:cs="Times New Roman"/>
      <w:sz w:val="24"/>
      <w:szCs w:val="24"/>
      <w:lang w:eastAsia="ar-SA"/>
    </w:rPr>
  </w:style>
  <w:style w:type="paragraph" w:styleId="affffff3">
    <w:name w:val="Document Map"/>
    <w:basedOn w:val="a1"/>
    <w:link w:val="affffff4"/>
    <w:rsid w:val="00A811E6"/>
    <w:pPr>
      <w:suppressAutoHyphens/>
      <w:spacing w:after="0" w:line="240" w:lineRule="auto"/>
    </w:pPr>
    <w:rPr>
      <w:rFonts w:ascii="Tahoma" w:eastAsia="Times New Roman" w:hAnsi="Tahoma" w:cs="Times New Roman"/>
      <w:sz w:val="16"/>
      <w:szCs w:val="16"/>
      <w:lang w:eastAsia="ar-SA"/>
    </w:rPr>
  </w:style>
  <w:style w:type="character" w:customStyle="1" w:styleId="affffff4">
    <w:name w:val="Схема документа Знак"/>
    <w:basedOn w:val="a2"/>
    <w:link w:val="affffff3"/>
    <w:rsid w:val="00A811E6"/>
    <w:rPr>
      <w:rFonts w:ascii="Tahoma" w:eastAsia="Times New Roman" w:hAnsi="Tahoma" w:cs="Times New Roman"/>
      <w:sz w:val="16"/>
      <w:szCs w:val="16"/>
      <w:lang w:eastAsia="ar-SA"/>
    </w:rPr>
  </w:style>
  <w:style w:type="paragraph" w:styleId="affffff5">
    <w:name w:val="table of authorities"/>
    <w:basedOn w:val="a1"/>
    <w:next w:val="a1"/>
    <w:rsid w:val="00A811E6"/>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6">
    <w:name w:val="macro"/>
    <w:link w:val="affffff7"/>
    <w:rsid w:val="00A811E6"/>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7">
    <w:name w:val="Текст макроса Знак"/>
    <w:basedOn w:val="a2"/>
    <w:link w:val="affffff6"/>
    <w:rsid w:val="00A811E6"/>
    <w:rPr>
      <w:rFonts w:ascii="Courier New" w:eastAsia="Times New Roman" w:hAnsi="Courier New" w:cs="Courier New"/>
      <w:sz w:val="20"/>
      <w:szCs w:val="20"/>
      <w:lang w:eastAsia="ar-SA"/>
    </w:rPr>
  </w:style>
  <w:style w:type="paragraph" w:styleId="affffff8">
    <w:name w:val="annotation text"/>
    <w:basedOn w:val="a1"/>
    <w:link w:val="affffff9"/>
    <w:rsid w:val="00A811E6"/>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9">
    <w:name w:val="Текст примечания Знак"/>
    <w:basedOn w:val="a2"/>
    <w:link w:val="affffff8"/>
    <w:rsid w:val="00A811E6"/>
    <w:rPr>
      <w:rFonts w:ascii="Times New Roman" w:eastAsia="Times New Roman" w:hAnsi="Times New Roman" w:cs="Times New Roman"/>
      <w:sz w:val="20"/>
      <w:szCs w:val="20"/>
      <w:lang w:eastAsia="ar-SA"/>
    </w:rPr>
  </w:style>
  <w:style w:type="paragraph" w:styleId="affffffa">
    <w:name w:val="annotation subject"/>
    <w:basedOn w:val="affffff8"/>
    <w:next w:val="affffff8"/>
    <w:link w:val="affffffb"/>
    <w:rsid w:val="00A811E6"/>
    <w:rPr>
      <w:b/>
      <w:bCs/>
    </w:rPr>
  </w:style>
  <w:style w:type="character" w:customStyle="1" w:styleId="affffffb">
    <w:name w:val="Тема примечания Знак"/>
    <w:basedOn w:val="affffff9"/>
    <w:link w:val="affffffa"/>
    <w:rsid w:val="00A811E6"/>
    <w:rPr>
      <w:rFonts w:ascii="Times New Roman" w:eastAsia="Times New Roman" w:hAnsi="Times New Roman" w:cs="Times New Roman"/>
      <w:b/>
      <w:bCs/>
      <w:sz w:val="20"/>
      <w:szCs w:val="20"/>
      <w:lang w:eastAsia="ar-SA"/>
    </w:rPr>
  </w:style>
  <w:style w:type="paragraph" w:styleId="affffffc">
    <w:name w:val="index heading"/>
    <w:basedOn w:val="a1"/>
    <w:next w:val="1f0"/>
    <w:rsid w:val="00A811E6"/>
    <w:pPr>
      <w:suppressAutoHyphens/>
      <w:spacing w:after="0" w:line="240" w:lineRule="auto"/>
    </w:pPr>
    <w:rPr>
      <w:rFonts w:ascii="Cambria" w:eastAsia="Times New Roman" w:hAnsi="Cambria" w:cs="Times New Roman"/>
      <w:b/>
      <w:bCs/>
      <w:sz w:val="24"/>
      <w:szCs w:val="24"/>
      <w:lang w:eastAsia="ar-SA"/>
    </w:rPr>
  </w:style>
  <w:style w:type="paragraph" w:styleId="2f9">
    <w:name w:val="index 2"/>
    <w:basedOn w:val="a1"/>
    <w:next w:val="a1"/>
    <w:autoRedefine/>
    <w:rsid w:val="00A811E6"/>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0">
    <w:name w:val="index 3"/>
    <w:basedOn w:val="a1"/>
    <w:next w:val="a1"/>
    <w:autoRedefine/>
    <w:rsid w:val="00A811E6"/>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a">
    <w:name w:val="index 4"/>
    <w:basedOn w:val="a1"/>
    <w:next w:val="a1"/>
    <w:autoRedefine/>
    <w:rsid w:val="00A811E6"/>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7">
    <w:name w:val="index 5"/>
    <w:basedOn w:val="a1"/>
    <w:next w:val="a1"/>
    <w:autoRedefine/>
    <w:rsid w:val="00A811E6"/>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5">
    <w:name w:val="index 6"/>
    <w:basedOn w:val="a1"/>
    <w:next w:val="a1"/>
    <w:autoRedefine/>
    <w:rsid w:val="00A811E6"/>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2">
    <w:name w:val="index 7"/>
    <w:basedOn w:val="a1"/>
    <w:next w:val="a1"/>
    <w:autoRedefine/>
    <w:rsid w:val="00A811E6"/>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2">
    <w:name w:val="index 8"/>
    <w:basedOn w:val="a1"/>
    <w:next w:val="a1"/>
    <w:autoRedefine/>
    <w:rsid w:val="00A811E6"/>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2">
    <w:name w:val="index 9"/>
    <w:basedOn w:val="a1"/>
    <w:next w:val="a1"/>
    <w:autoRedefine/>
    <w:rsid w:val="00A811E6"/>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a">
    <w:name w:val="Quote"/>
    <w:basedOn w:val="a1"/>
    <w:next w:val="a1"/>
    <w:link w:val="2fb"/>
    <w:uiPriority w:val="29"/>
    <w:qFormat/>
    <w:rsid w:val="00A811E6"/>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b">
    <w:name w:val="Цитата 2 Знак"/>
    <w:basedOn w:val="a2"/>
    <w:link w:val="2fa"/>
    <w:uiPriority w:val="29"/>
    <w:rsid w:val="00A811E6"/>
    <w:rPr>
      <w:rFonts w:ascii="Times New Roman" w:eastAsia="Times New Roman" w:hAnsi="Times New Roman" w:cs="Times New Roman"/>
      <w:i/>
      <w:iCs/>
      <w:color w:val="000000"/>
      <w:sz w:val="24"/>
      <w:szCs w:val="24"/>
      <w:lang w:eastAsia="ar-SA"/>
    </w:rPr>
  </w:style>
  <w:style w:type="paragraph" w:styleId="affffffd">
    <w:name w:val="Message Header"/>
    <w:basedOn w:val="a1"/>
    <w:link w:val="affffffe"/>
    <w:rsid w:val="00A811E6"/>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e">
    <w:name w:val="Шапка Знак"/>
    <w:basedOn w:val="a2"/>
    <w:link w:val="affffffd"/>
    <w:rsid w:val="00A811E6"/>
    <w:rPr>
      <w:rFonts w:ascii="Cambria" w:eastAsia="Times New Roman" w:hAnsi="Cambria" w:cs="Times New Roman"/>
      <w:sz w:val="24"/>
      <w:szCs w:val="24"/>
      <w:shd w:val="pct20" w:color="auto" w:fill="auto"/>
      <w:lang w:eastAsia="ar-SA"/>
    </w:rPr>
  </w:style>
  <w:style w:type="paragraph" w:styleId="afffffff">
    <w:name w:val="E-mail Signature"/>
    <w:basedOn w:val="a1"/>
    <w:link w:val="afffffff0"/>
    <w:rsid w:val="00A811E6"/>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0">
    <w:name w:val="Электронная подпись Знак"/>
    <w:basedOn w:val="a2"/>
    <w:link w:val="afffffff"/>
    <w:rsid w:val="00A811E6"/>
    <w:rPr>
      <w:rFonts w:ascii="Times New Roman" w:eastAsia="Times New Roman" w:hAnsi="Times New Roman" w:cs="Times New Roman"/>
      <w:sz w:val="24"/>
      <w:szCs w:val="24"/>
      <w:lang w:eastAsia="ar-SA"/>
    </w:rPr>
  </w:style>
  <w:style w:type="paragraph" w:customStyle="1" w:styleId="Main">
    <w:name w:val="Main"/>
    <w:link w:val="Main0"/>
    <w:rsid w:val="00A811E6"/>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A811E6"/>
    <w:rPr>
      <w:rFonts w:ascii="Times New Roman" w:eastAsia="Times New Roman" w:hAnsi="Times New Roman" w:cs="Times New Roman"/>
      <w:sz w:val="24"/>
      <w:szCs w:val="16"/>
      <w:lang w:eastAsia="ru-RU"/>
    </w:rPr>
  </w:style>
  <w:style w:type="character" w:customStyle="1" w:styleId="afffffff1">
    <w:name w:val="Гипертекстовая ссылка"/>
    <w:rsid w:val="00A811E6"/>
    <w:rPr>
      <w:b/>
      <w:bCs/>
      <w:color w:val="008000"/>
      <w:sz w:val="20"/>
      <w:szCs w:val="20"/>
      <w:u w:val="single"/>
    </w:rPr>
  </w:style>
  <w:style w:type="paragraph" w:customStyle="1" w:styleId="ConsTitle">
    <w:name w:val="ConsTitle"/>
    <w:rsid w:val="00A811E6"/>
    <w:pPr>
      <w:widowControl w:val="0"/>
      <w:overflowPunct w:val="0"/>
      <w:autoSpaceDE w:val="0"/>
      <w:autoSpaceDN w:val="0"/>
      <w:adjustRightInd w:val="0"/>
      <w:spacing w:after="0" w:line="240" w:lineRule="auto"/>
      <w:textAlignment w:val="baseline"/>
    </w:pPr>
    <w:rPr>
      <w:rFonts w:ascii="Arial" w:eastAsia="Times New Roman" w:hAnsi="Arial" w:cs="Times New Roman"/>
      <w:b/>
      <w:sz w:val="16"/>
      <w:szCs w:val="20"/>
      <w:lang w:eastAsia="ru-RU"/>
    </w:rPr>
  </w:style>
  <w:style w:type="character" w:customStyle="1" w:styleId="1fd">
    <w:name w:val="Гиперссылка1"/>
    <w:rsid w:val="00A811E6"/>
    <w:rPr>
      <w:color w:val="0000FF"/>
      <w:u w:val="single"/>
    </w:rPr>
  </w:style>
  <w:style w:type="character" w:customStyle="1" w:styleId="fts-hit1">
    <w:name w:val="fts-hit1"/>
    <w:rsid w:val="00A811E6"/>
    <w:rPr>
      <w:shd w:val="clear" w:color="auto" w:fill="FFC0CB"/>
    </w:rPr>
  </w:style>
  <w:style w:type="paragraph" w:customStyle="1" w:styleId="ArNar">
    <w:name w:val="Обычный ArNar"/>
    <w:basedOn w:val="a1"/>
    <w:rsid w:val="00A811E6"/>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3">
    <w:name w:val="заголовок 7 Знак"/>
    <w:rsid w:val="00A811E6"/>
    <w:rPr>
      <w:b/>
      <w:snapToGrid w:val="0"/>
      <w:sz w:val="24"/>
      <w:lang w:val="ru-RU" w:eastAsia="ru-RU" w:bidi="ar-SA"/>
    </w:rPr>
  </w:style>
  <w:style w:type="paragraph" w:customStyle="1" w:styleId="3f1">
    <w:name w:val="Стиль3"/>
    <w:basedOn w:val="21"/>
    <w:next w:val="30"/>
    <w:rsid w:val="00A811E6"/>
    <w:pPr>
      <w:keepLines w:val="0"/>
      <w:spacing w:before="327" w:after="120" w:line="240" w:lineRule="auto"/>
      <w:ind w:left="1275" w:hanging="567"/>
      <w:jc w:val="both"/>
    </w:pPr>
    <w:rPr>
      <w:rFonts w:ascii="Times New Roman" w:eastAsia="Times New Roman" w:hAnsi="Times New Roman" w:cs="Times New Roman"/>
      <w:bCs w:val="0"/>
      <w:snapToGrid w:val="0"/>
      <w:color w:val="auto"/>
      <w:spacing w:val="10"/>
      <w:sz w:val="24"/>
      <w:szCs w:val="20"/>
      <w:lang w:eastAsia="ru-RU"/>
    </w:rPr>
  </w:style>
  <w:style w:type="character" w:customStyle="1" w:styleId="afffffff2">
    <w:name w:val="Основной шрифт"/>
    <w:rsid w:val="00A811E6"/>
  </w:style>
  <w:style w:type="paragraph" w:customStyle="1" w:styleId="2fc">
    <w:name w:val="Текст с интервалом 2"/>
    <w:basedOn w:val="ArNar"/>
    <w:rsid w:val="00A811E6"/>
    <w:pPr>
      <w:spacing w:before="60"/>
    </w:pPr>
  </w:style>
  <w:style w:type="paragraph" w:customStyle="1" w:styleId="74">
    <w:name w:val="заголовок 7"/>
    <w:basedOn w:val="a1"/>
    <w:next w:val="a1"/>
    <w:rsid w:val="00A811E6"/>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1"/>
    <w:rsid w:val="00A811E6"/>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Iauiue">
    <w:name w:val="Iau.iue"/>
    <w:basedOn w:val="a1"/>
    <w:next w:val="a1"/>
    <w:rsid w:val="00A811E6"/>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3">
    <w:name w:val="Перечисление + инт"/>
    <w:basedOn w:val="a1"/>
    <w:rsid w:val="00A811E6"/>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30">
    <w:name w:val="Основной текст с отступом 23"/>
    <w:basedOn w:val="a1"/>
    <w:rsid w:val="00A811E6"/>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A811E6"/>
    <w:rPr>
      <w:rFonts w:ascii="Times New Roman" w:hAnsi="Times New Roman" w:cs="Times New Roman"/>
      <w:sz w:val="24"/>
      <w:szCs w:val="24"/>
    </w:rPr>
  </w:style>
  <w:style w:type="paragraph" w:customStyle="1" w:styleId="Style23">
    <w:name w:val="Style23"/>
    <w:basedOn w:val="a1"/>
    <w:rsid w:val="00A811E6"/>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4">
    <w:name w:val="подраздел"/>
    <w:basedOn w:val="21"/>
    <w:rsid w:val="00A811E6"/>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0">
    <w:name w:val="Заголовок 1 + Слева:  0 см"/>
    <w:aliases w:val="Первая строка:  0 см"/>
    <w:basedOn w:val="10"/>
    <w:rsid w:val="00A811E6"/>
    <w:pPr>
      <w:spacing w:before="240" w:after="60" w:line="360" w:lineRule="auto"/>
    </w:pPr>
    <w:rPr>
      <w:rFonts w:cs="Arial"/>
      <w:bCs/>
      <w:i/>
      <w:kern w:val="32"/>
      <w:sz w:val="36"/>
      <w:szCs w:val="32"/>
    </w:rPr>
  </w:style>
  <w:style w:type="character" w:customStyle="1" w:styleId="Arial115pt">
    <w:name w:val="Основной текст + Arial;11;5 pt"/>
    <w:rsid w:val="00A811E6"/>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8">
    <w:name w:val="Колонтитул (5)"/>
    <w:rsid w:val="00A811E6"/>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A811E6"/>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A811E6"/>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A811E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2"/>
    <w:rsid w:val="00A811E6"/>
  </w:style>
  <w:style w:type="character" w:customStyle="1" w:styleId="5pt">
    <w:name w:val="Основной текст + Интервал 5 pt"/>
    <w:rsid w:val="00A811E6"/>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9">
    <w:name w:val="Основной текст5"/>
    <w:rsid w:val="00A811E6"/>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A811E6"/>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5">
    <w:name w:val="Основной текст + Полужирный"/>
    <w:rsid w:val="00A811E6"/>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d">
    <w:name w:val="Основной текст (2)"/>
    <w:rsid w:val="00A811E6"/>
    <w:rPr>
      <w:rFonts w:ascii="Arial" w:eastAsia="Arial" w:hAnsi="Arial" w:cs="Arial"/>
      <w:b/>
      <w:bCs/>
      <w:i/>
      <w:iCs/>
      <w:smallCaps w:val="0"/>
      <w:strike w:val="0"/>
      <w:color w:val="000000"/>
      <w:spacing w:val="0"/>
      <w:w w:val="100"/>
      <w:position w:val="0"/>
      <w:sz w:val="17"/>
      <w:szCs w:val="17"/>
      <w:u w:val="single"/>
      <w:lang w:val="ru-RU" w:eastAsia="ru-RU" w:bidi="ru-RU"/>
    </w:rPr>
  </w:style>
  <w:style w:type="character" w:customStyle="1" w:styleId="2fe">
    <w:name w:val="Основной текст (2) + Не полужирный"/>
    <w:rsid w:val="00A811E6"/>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6">
    <w:name w:val="Основной текст6"/>
    <w:rsid w:val="00A811E6"/>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fe">
    <w:name w:val="Знак Знак1 Знак Знак Знак Знак Знак Знак Знак"/>
    <w:basedOn w:val="a1"/>
    <w:rsid w:val="00A811E6"/>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1"/>
    <w:rsid w:val="00A811E6"/>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3">
    <w:name w:val="Название8"/>
    <w:basedOn w:val="a1"/>
    <w:rsid w:val="00A811E6"/>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f">
    <w:name w:val="Верхний колонтитул2"/>
    <w:basedOn w:val="a1"/>
    <w:rsid w:val="000D5F7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1"/>
    <w:rsid w:val="000D5F7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5a">
    <w:name w:val="Обычный5"/>
    <w:rsid w:val="000D5F7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b">
    <w:name w:val="Знак Знак5"/>
    <w:rsid w:val="000D5F7F"/>
    <w:rPr>
      <w:rFonts w:ascii="Times New Roman" w:hAnsi="Times New Roman"/>
      <w:b/>
      <w:caps/>
      <w:kern w:val="28"/>
      <w:sz w:val="28"/>
      <w:szCs w:val="24"/>
    </w:rPr>
  </w:style>
  <w:style w:type="character" w:customStyle="1" w:styleId="2ff0">
    <w:name w:val="Гиперссылка2"/>
    <w:rsid w:val="000D5F7F"/>
    <w:rPr>
      <w:color w:val="0000FF"/>
      <w:u w:val="single"/>
    </w:rPr>
  </w:style>
  <w:style w:type="paragraph" w:customStyle="1" w:styleId="240">
    <w:name w:val="Основной текст с отступом 24"/>
    <w:basedOn w:val="a1"/>
    <w:rsid w:val="000D5F7F"/>
    <w:pPr>
      <w:spacing w:after="0" w:line="240" w:lineRule="exact"/>
      <w:ind w:firstLine="709"/>
      <w:jc w:val="center"/>
    </w:pPr>
    <w:rPr>
      <w:rFonts w:ascii="Arial" w:eastAsia="Times New Roman" w:hAnsi="Arial" w:cs="Times New Roman"/>
      <w:b/>
      <w:sz w:val="24"/>
      <w:szCs w:val="20"/>
      <w:lang w:eastAsia="ru-RU"/>
    </w:rPr>
  </w:style>
  <w:style w:type="paragraph" w:customStyle="1" w:styleId="1ff">
    <w:name w:val="Знак Знак1 Знак Знак Знак Знак Знак Знак Знак"/>
    <w:basedOn w:val="a1"/>
    <w:rsid w:val="000D5F7F"/>
    <w:pPr>
      <w:suppressAutoHyphens/>
      <w:spacing w:after="160" w:line="240" w:lineRule="exact"/>
    </w:pPr>
    <w:rPr>
      <w:rFonts w:ascii="Verdana" w:eastAsia="Times New Roman" w:hAnsi="Verdana" w:cs="Verdana"/>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2"/>
    <w:uiPriority w:val="99"/>
    <w:semiHidden/>
    <w:unhideWhenUsed/>
    <w:rsid w:val="004B7EB6"/>
    <w:pPr>
      <w:spacing w:after="0" w:line="240" w:lineRule="auto"/>
    </w:pPr>
    <w:rPr>
      <w:rFonts w:ascii="Tahoma" w:hAnsi="Tahoma" w:cs="Tahoma"/>
      <w:sz w:val="16"/>
      <w:szCs w:val="16"/>
    </w:rPr>
  </w:style>
  <w:style w:type="character" w:customStyle="1" w:styleId="22">
    <w:name w:val="Текст выноски Знак"/>
    <w:basedOn w:val="a2"/>
    <w:link w:val="11"/>
    <w:uiPriority w:val="99"/>
    <w:semiHidden/>
    <w:rsid w:val="004B7EB6"/>
    <w:rPr>
      <w:rFonts w:ascii="Tahoma" w:hAnsi="Tahoma" w:cs="Tahoma"/>
      <w:sz w:val="16"/>
      <w:szCs w:val="16"/>
    </w:rPr>
  </w:style>
  <w:style w:type="paragraph" w:styleId="31">
    <w:name w:val="header"/>
    <w:basedOn w:val="a1"/>
    <w:link w:val="42"/>
    <w:uiPriority w:val="99"/>
    <w:unhideWhenUsed/>
    <w:rsid w:val="000F23DD"/>
    <w:pPr>
      <w:tabs>
        <w:tab w:val="center" w:pos="4677"/>
        <w:tab w:val="right" w:pos="9355"/>
      </w:tabs>
      <w:spacing w:after="0" w:line="240" w:lineRule="auto"/>
    </w:pPr>
  </w:style>
  <w:style w:type="character" w:customStyle="1" w:styleId="42">
    <w:name w:val="Верхний колонтитул Знак"/>
    <w:basedOn w:val="a2"/>
    <w:link w:val="31"/>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070334">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270250">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69291">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722283">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3525627">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7613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247388">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5879486">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528437">
      <w:bodyDiv w:val="1"/>
      <w:marLeft w:val="0"/>
      <w:marRight w:val="0"/>
      <w:marTop w:val="0"/>
      <w:marBottom w:val="0"/>
      <w:divBdr>
        <w:top w:val="none" w:sz="0" w:space="0" w:color="auto"/>
        <w:left w:val="none" w:sz="0" w:space="0" w:color="auto"/>
        <w:bottom w:val="none" w:sz="0" w:space="0" w:color="auto"/>
        <w:right w:val="none" w:sz="0" w:space="0" w:color="auto"/>
      </w:divBdr>
    </w:div>
    <w:div w:id="1004893660">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041046">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200334">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691054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17148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36829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8693">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676098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1000515">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8548561">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616811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65934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2126845">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4210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2E3B9-69E1-4DC6-AB7D-08DF89E9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41</Pages>
  <Words>24215</Words>
  <Characters>138028</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44</cp:revision>
  <cp:lastPrinted>2014-09-10T09:08:00Z</cp:lastPrinted>
  <dcterms:created xsi:type="dcterms:W3CDTF">2016-08-22T05:57:00Z</dcterms:created>
  <dcterms:modified xsi:type="dcterms:W3CDTF">2016-09-02T08:30:00Z</dcterms:modified>
</cp:coreProperties>
</file>